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2E" w:rsidRPr="0012564E" w:rsidRDefault="00A5662E">
      <w:pPr>
        <w:rPr>
          <w:rFonts w:hint="eastAsia"/>
          <w:color w:val="000000" w:themeColor="text1"/>
          <w:sz w:val="36"/>
          <w:szCs w:val="36"/>
        </w:rPr>
      </w:pPr>
    </w:p>
    <w:p w:rsidR="0012564E" w:rsidRPr="0012564E" w:rsidRDefault="0012564E" w:rsidP="0012564E">
      <w:pPr>
        <w:widowControl/>
        <w:shd w:val="clear" w:color="auto" w:fill="FFFFFF"/>
        <w:spacing w:line="384" w:lineRule="atLeast"/>
        <w:jc w:val="center"/>
        <w:rPr>
          <w:rFonts w:ascii="Helvetica" w:eastAsia="宋体" w:hAnsi="Helvetica" w:cs="Helvetica"/>
          <w:color w:val="000000" w:themeColor="text1"/>
          <w:kern w:val="0"/>
          <w:sz w:val="36"/>
          <w:szCs w:val="36"/>
        </w:rPr>
      </w:pPr>
      <w:r w:rsidRPr="0012564E">
        <w:rPr>
          <w:rFonts w:ascii="Helvetica" w:eastAsia="宋体" w:hAnsi="Helvetica" w:cs="Helvetica"/>
          <w:b/>
          <w:bCs/>
          <w:color w:val="000000" w:themeColor="text1"/>
          <w:kern w:val="0"/>
          <w:sz w:val="36"/>
          <w:szCs w:val="36"/>
        </w:rPr>
        <w:t>智能制造工程实施指南</w:t>
      </w:r>
    </w:p>
    <w:p w:rsidR="0012564E" w:rsidRPr="0012564E" w:rsidRDefault="0012564E" w:rsidP="0012564E">
      <w:pPr>
        <w:widowControl/>
        <w:shd w:val="clear" w:color="auto" w:fill="FFFFFF"/>
        <w:spacing w:line="384"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w:t>
      </w:r>
      <w:r w:rsidRPr="0012564E">
        <w:rPr>
          <w:rFonts w:ascii="Helvetica" w:eastAsia="宋体" w:hAnsi="Helvetica" w:cs="Helvetica"/>
          <w:b/>
          <w:bCs/>
          <w:color w:val="7B0C00"/>
          <w:kern w:val="0"/>
          <w:sz w:val="28"/>
          <w:szCs w:val="28"/>
        </w:rPr>
        <w:t>2016-2020</w:t>
      </w:r>
      <w:r w:rsidRPr="0012564E">
        <w:rPr>
          <w:rFonts w:ascii="Helvetica" w:eastAsia="宋体" w:hAnsi="Helvetica" w:cs="Helvetica"/>
          <w:b/>
          <w:bCs/>
          <w:color w:val="7B0C00"/>
          <w:kern w:val="0"/>
          <w:sz w:val="28"/>
          <w:szCs w:val="28"/>
        </w:rPr>
        <w:t>）</w:t>
      </w:r>
    </w:p>
    <w:p w:rsidR="0012564E" w:rsidRPr="0012564E" w:rsidRDefault="0012564E" w:rsidP="0012564E">
      <w:pPr>
        <w:widowControl/>
        <w:shd w:val="clear" w:color="auto" w:fill="FFFFFF"/>
        <w:spacing w:line="384"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为贯彻落实《中国制造</w:t>
      </w:r>
      <w:r w:rsidRPr="0012564E">
        <w:rPr>
          <w:rFonts w:ascii="Helvetica" w:eastAsia="宋体" w:hAnsi="Helvetica" w:cs="Helvetica"/>
          <w:color w:val="3E3E3E"/>
          <w:kern w:val="0"/>
          <w:sz w:val="28"/>
          <w:szCs w:val="28"/>
        </w:rPr>
        <w:t>2025</w:t>
      </w:r>
      <w:r w:rsidRPr="0012564E">
        <w:rPr>
          <w:rFonts w:ascii="Helvetica" w:eastAsia="宋体" w:hAnsi="Helvetica" w:cs="Helvetica"/>
          <w:color w:val="3E3E3E"/>
          <w:kern w:val="0"/>
          <w:sz w:val="28"/>
          <w:szCs w:val="28"/>
        </w:rPr>
        <w:t>》，组织实施好智能制造工程（以下简称</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工程</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），特编制本指南。</w:t>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bookmarkStart w:id="0" w:name="_GoBack"/>
      <w:bookmarkEnd w:id="0"/>
    </w:p>
    <w:p w:rsidR="0012564E" w:rsidRPr="0012564E" w:rsidRDefault="0012564E" w:rsidP="0012564E">
      <w:pPr>
        <w:widowControl/>
        <w:jc w:val="left"/>
        <w:rPr>
          <w:rFonts w:ascii="宋体" w:eastAsia="宋体" w:hAnsi="宋体" w:cs="宋体"/>
          <w:kern w:val="0"/>
          <w:sz w:val="28"/>
          <w:szCs w:val="28"/>
        </w:rPr>
      </w:pPr>
      <w:proofErr w:type="gramStart"/>
      <w:r w:rsidRPr="0012564E">
        <w:rPr>
          <w:rFonts w:ascii="宋体" w:eastAsia="宋体" w:hAnsi="宋体" w:cs="宋体"/>
          <w:kern w:val="0"/>
          <w:sz w:val="28"/>
          <w:szCs w:val="28"/>
        </w:rPr>
        <w:t>一</w:t>
      </w:r>
      <w:proofErr w:type="gramEnd"/>
      <w:r w:rsidRPr="0012564E">
        <w:rPr>
          <w:rFonts w:ascii="宋体" w:eastAsia="宋体" w:hAnsi="宋体" w:cs="宋体"/>
          <w:b/>
          <w:bCs/>
          <w:kern w:val="0"/>
          <w:sz w:val="28"/>
          <w:szCs w:val="28"/>
        </w:rPr>
        <w:t>背景</w:t>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自国际金融危机发生以来，随着新一代信息通信技术的快速发展及与先进制造技术不断深度融合，全球兴起了以智能制造为代表的新一轮产业变革，数字化、网络化、智能化日益成为未来制造业发展的主要趋势。世界主要工业发达国家加紧谋篇布局，纷纷推出新的重振制造业国家战略，支持和推动智能制造发展，以重塑制造业竞争新优势。为加速我国制造业转型升级、提质增效，国务院发布实施《中国制造</w:t>
      </w:r>
      <w:r w:rsidRPr="0012564E">
        <w:rPr>
          <w:rFonts w:ascii="Helvetica" w:eastAsia="宋体" w:hAnsi="Helvetica" w:cs="Helvetica"/>
          <w:color w:val="3E3E3E"/>
          <w:kern w:val="0"/>
          <w:sz w:val="28"/>
          <w:szCs w:val="28"/>
        </w:rPr>
        <w:t>2025</w:t>
      </w:r>
      <w:r w:rsidRPr="0012564E">
        <w:rPr>
          <w:rFonts w:ascii="Helvetica" w:eastAsia="宋体" w:hAnsi="Helvetica" w:cs="Helvetica"/>
          <w:color w:val="3E3E3E"/>
          <w:kern w:val="0"/>
          <w:sz w:val="28"/>
          <w:szCs w:val="28"/>
        </w:rPr>
        <w:t>》，并将智能制造作为主攻方向，加速培育我国新的经济增长动力，抢占新一轮产业竞争制高点。</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当前，我国制造业尚处于机械化、电气化、自动化、信息化并存，不同地区、不同行业、不同企业发展不平衡的阶段。发展智能制造面临关键技术装备受制于人、智能制造标准</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软件</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网络</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信息安全基础薄弱、智能制造新模式推广尚未起步、智能化集成应用缓慢等突出问题。</w:t>
      </w:r>
      <w:r w:rsidRPr="0012564E">
        <w:rPr>
          <w:rFonts w:ascii="Helvetica" w:eastAsia="宋体" w:hAnsi="Helvetica" w:cs="Helvetica"/>
          <w:color w:val="3E3E3E"/>
          <w:kern w:val="0"/>
          <w:sz w:val="28"/>
          <w:szCs w:val="28"/>
        </w:rPr>
        <w:lastRenderedPageBreak/>
        <w:t>相对工业发达国家，推动我国制造业智能转型，环境更为复杂，形势更为严峻，任务更加艰巨。</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《中国制造</w:t>
      </w:r>
      <w:r w:rsidRPr="0012564E">
        <w:rPr>
          <w:rFonts w:ascii="Helvetica" w:eastAsia="宋体" w:hAnsi="Helvetica" w:cs="Helvetica"/>
          <w:color w:val="3E3E3E"/>
          <w:kern w:val="0"/>
          <w:sz w:val="28"/>
          <w:szCs w:val="28"/>
        </w:rPr>
        <w:t>2025</w:t>
      </w:r>
      <w:r w:rsidRPr="0012564E">
        <w:rPr>
          <w:rFonts w:ascii="Helvetica" w:eastAsia="宋体" w:hAnsi="Helvetica" w:cs="Helvetica"/>
          <w:color w:val="3E3E3E"/>
          <w:kern w:val="0"/>
          <w:sz w:val="28"/>
          <w:szCs w:val="28"/>
        </w:rPr>
        <w:t>》明确将智能制造工程作为政府引导推动的五个工程之一，目的是更好地整合全社会资源，统筹兼顾智能制造各个关键环节，突破发展瓶颈，系统推进技术与装备开发、标准制定、新模式培育和集成应用。加快组织实施智能制造工程，对于推动《中国制造</w:t>
      </w:r>
      <w:r w:rsidRPr="0012564E">
        <w:rPr>
          <w:rFonts w:ascii="Helvetica" w:eastAsia="宋体" w:hAnsi="Helvetica" w:cs="Helvetica"/>
          <w:color w:val="3E3E3E"/>
          <w:kern w:val="0"/>
          <w:sz w:val="28"/>
          <w:szCs w:val="28"/>
        </w:rPr>
        <w:t>2025</w:t>
      </w:r>
      <w:r w:rsidRPr="0012564E">
        <w:rPr>
          <w:rFonts w:ascii="Helvetica" w:eastAsia="宋体" w:hAnsi="Helvetica" w:cs="Helvetica"/>
          <w:color w:val="3E3E3E"/>
          <w:kern w:val="0"/>
          <w:sz w:val="28"/>
          <w:szCs w:val="28"/>
        </w:rPr>
        <w:t>》十大重点领域率先突破，促进传统制造业转型升级，实现制造强国目标具有重大意义。</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proofErr w:type="gramStart"/>
      <w:r w:rsidRPr="0012564E">
        <w:rPr>
          <w:rFonts w:ascii="宋体" w:eastAsia="宋体" w:hAnsi="宋体" w:cs="宋体"/>
          <w:kern w:val="0"/>
          <w:sz w:val="28"/>
          <w:szCs w:val="28"/>
        </w:rPr>
        <w:t>二</w:t>
      </w:r>
      <w:r w:rsidRPr="0012564E">
        <w:rPr>
          <w:rFonts w:ascii="宋体" w:eastAsia="宋体" w:hAnsi="宋体" w:cs="宋体"/>
          <w:b/>
          <w:bCs/>
          <w:kern w:val="0"/>
          <w:sz w:val="28"/>
          <w:szCs w:val="28"/>
        </w:rPr>
        <w:t>总体</w:t>
      </w:r>
      <w:proofErr w:type="gramEnd"/>
      <w:r w:rsidRPr="0012564E">
        <w:rPr>
          <w:rFonts w:ascii="宋体" w:eastAsia="宋体" w:hAnsi="宋体" w:cs="宋体"/>
          <w:b/>
          <w:bCs/>
          <w:kern w:val="0"/>
          <w:sz w:val="28"/>
          <w:szCs w:val="28"/>
        </w:rPr>
        <w:t>要求</w:t>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加快贯彻落实《中国制造</w:t>
      </w:r>
      <w:r w:rsidRPr="0012564E">
        <w:rPr>
          <w:rFonts w:ascii="Helvetica" w:eastAsia="宋体" w:hAnsi="Helvetica" w:cs="Helvetica"/>
          <w:color w:val="3E3E3E"/>
          <w:kern w:val="0"/>
          <w:sz w:val="28"/>
          <w:szCs w:val="28"/>
        </w:rPr>
        <w:t>2025</w:t>
      </w:r>
      <w:r w:rsidRPr="0012564E">
        <w:rPr>
          <w:rFonts w:ascii="Helvetica" w:eastAsia="宋体" w:hAnsi="Helvetica" w:cs="Helvetica"/>
          <w:color w:val="3E3E3E"/>
          <w:kern w:val="0"/>
          <w:sz w:val="28"/>
          <w:szCs w:val="28"/>
        </w:rPr>
        <w:t>》总体战略部署，牢固树立创新、协调、绿色、开放、共享的新发展理念，以构建新型制造体系为目标，以推动制造业数字化、网络化、智能化发展为主线，坚持</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统筹规划、分类施策、需求牵引、问题导向、企业主体、协同创新、远近结合、重点突破</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的原则，将制造业智能转型作为必须长期坚持的战略任务，分步骤持续推进。</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十三五</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期间同步实施数字化制造普及、智能化制造示范，重点聚焦</w:t>
      </w:r>
      <w:r w:rsidRPr="0012564E">
        <w:rPr>
          <w:rFonts w:ascii="Helvetica" w:eastAsia="宋体" w:hAnsi="Helvetica" w:cs="Helvetica"/>
          <w:color w:val="3E3E3E"/>
          <w:kern w:val="0"/>
          <w:sz w:val="28"/>
          <w:szCs w:val="28"/>
        </w:rPr>
        <w:t>“</w:t>
      </w:r>
      <w:proofErr w:type="gramStart"/>
      <w:r w:rsidRPr="0012564E">
        <w:rPr>
          <w:rFonts w:ascii="Helvetica" w:eastAsia="宋体" w:hAnsi="Helvetica" w:cs="Helvetica"/>
          <w:color w:val="3E3E3E"/>
          <w:kern w:val="0"/>
          <w:sz w:val="28"/>
          <w:szCs w:val="28"/>
        </w:rPr>
        <w:t>五三五十</w:t>
      </w:r>
      <w:proofErr w:type="gramEnd"/>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重点任务，即：攻克五类关键技术装备，夯实智能制造三大基础，培育推广五种智能制造新模式，</w:t>
      </w:r>
      <w:proofErr w:type="gramStart"/>
      <w:r w:rsidRPr="0012564E">
        <w:rPr>
          <w:rFonts w:ascii="Helvetica" w:eastAsia="宋体" w:hAnsi="Helvetica" w:cs="Helvetica"/>
          <w:color w:val="3E3E3E"/>
          <w:kern w:val="0"/>
          <w:sz w:val="28"/>
          <w:szCs w:val="28"/>
        </w:rPr>
        <w:t>推进十</w:t>
      </w:r>
      <w:proofErr w:type="gramEnd"/>
      <w:r w:rsidRPr="0012564E">
        <w:rPr>
          <w:rFonts w:ascii="Helvetica" w:eastAsia="宋体" w:hAnsi="Helvetica" w:cs="Helvetica"/>
          <w:color w:val="3E3E3E"/>
          <w:kern w:val="0"/>
          <w:sz w:val="28"/>
          <w:szCs w:val="28"/>
        </w:rPr>
        <w:t>大重</w:t>
      </w:r>
      <w:r w:rsidRPr="0012564E">
        <w:rPr>
          <w:rFonts w:ascii="Helvetica" w:eastAsia="宋体" w:hAnsi="Helvetica" w:cs="Helvetica"/>
          <w:color w:val="3E3E3E"/>
          <w:kern w:val="0"/>
          <w:sz w:val="28"/>
          <w:szCs w:val="28"/>
        </w:rPr>
        <w:lastRenderedPageBreak/>
        <w:t>点领域智能制造成套装备集成应用，持续推动传统制造业智能转型，为构建我国制造业竞争新优势、建设制造强国奠定扎实的基础。</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7B0C00"/>
          <w:kern w:val="0"/>
          <w:sz w:val="28"/>
          <w:szCs w:val="28"/>
        </w:rPr>
        <w:t>（一）基本原则</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坚持统筹规划、分类施策。</w:t>
      </w:r>
      <w:r w:rsidRPr="0012564E">
        <w:rPr>
          <w:rFonts w:ascii="Helvetica" w:eastAsia="宋体" w:hAnsi="Helvetica" w:cs="Helvetica"/>
          <w:color w:val="3E3E3E"/>
          <w:kern w:val="0"/>
          <w:sz w:val="28"/>
          <w:szCs w:val="28"/>
        </w:rPr>
        <w:t>统筹兼顾智能制造各个关键环节，加强构建新型制造体系的顶层设计与规划。针对我国制造业机械化、电气化、自动化、信息化并存，不同地区、行业、企业发展不平衡的局面，分类指导、并行推进，推动优势领域率先突破，促进传统制造业智能转型。</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坚持需求牵引、问题导向。</w:t>
      </w:r>
      <w:r w:rsidRPr="0012564E">
        <w:rPr>
          <w:rFonts w:ascii="Helvetica" w:eastAsia="宋体" w:hAnsi="Helvetica" w:cs="Helvetica"/>
          <w:color w:val="3E3E3E"/>
          <w:kern w:val="0"/>
          <w:sz w:val="28"/>
          <w:szCs w:val="28"/>
        </w:rPr>
        <w:t>瞄准制造业数字化、网络化、智能化的发展趋势，面向重点领域率先突破和传统制造业智能转型迫切需求，针对我国发展智能制造面临的关键技术装备受制于人、智能制造标准</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软件</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网络</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信息安全基础薄弱等突出问题，系统推进技术与装备开发、标准制定、新模式培育和集成应用。</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坚持企业主体、协同创新。</w:t>
      </w:r>
      <w:r w:rsidRPr="0012564E">
        <w:rPr>
          <w:rFonts w:ascii="Helvetica" w:eastAsia="宋体" w:hAnsi="Helvetica" w:cs="Helvetica"/>
          <w:color w:val="3E3E3E"/>
          <w:kern w:val="0"/>
          <w:sz w:val="28"/>
          <w:szCs w:val="28"/>
        </w:rPr>
        <w:t>充分调动企业开展智能制造的积极性和内生动力，突出企业开展集成创新、工程应用、产业化与试点示范的主体作用。发挥企业、研究机构、高等院校等各方面优势，协同推进关键技术装备、软件、智能制造成套装备等的集成创新。</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lastRenderedPageBreak/>
        <w:t xml:space="preserve">　　</w:t>
      </w:r>
      <w:r w:rsidRPr="0012564E">
        <w:rPr>
          <w:rFonts w:ascii="Helvetica" w:eastAsia="宋体" w:hAnsi="Helvetica" w:cs="Helvetica"/>
          <w:b/>
          <w:bCs/>
          <w:color w:val="3E3E3E"/>
          <w:kern w:val="0"/>
          <w:sz w:val="28"/>
          <w:szCs w:val="28"/>
        </w:rPr>
        <w:t>坚持远近结合、重点突破。</w:t>
      </w:r>
      <w:r w:rsidRPr="0012564E">
        <w:rPr>
          <w:rFonts w:ascii="Helvetica" w:eastAsia="宋体" w:hAnsi="Helvetica" w:cs="Helvetica"/>
          <w:color w:val="3E3E3E"/>
          <w:kern w:val="0"/>
          <w:sz w:val="28"/>
          <w:szCs w:val="28"/>
        </w:rPr>
        <w:t>充分认识推进智能制造是一项需要多方面力量长期共同努力的复杂系统工程，要立足现状、着眼长远，做好顶层设计，分阶段实施，集中力量突破一批需求迫切、带动作用强的关键技术装备、智能制造成套装备，提升智能制造支撑能力，在基础条件好的领域推进集成应用和试点示范。</w:t>
      </w:r>
    </w:p>
    <w:p w:rsidR="0012564E" w:rsidRPr="0012564E" w:rsidRDefault="0012564E" w:rsidP="0012564E">
      <w:pPr>
        <w:widowControl/>
        <w:shd w:val="clear" w:color="auto" w:fill="FFFFFF"/>
        <w:spacing w:line="384"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（二）总体目标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工程分为两个阶段实施：</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十三五</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期间通过数字化制造的普及，智能化制造的试点示范，推动传统制造业重点领域基本实现数字化制造，有条件、有基础的重点产业全面启动并逐步实现智能转型；</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十四五</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期间加大智能制造实施力度，关键技术装备、智能制造标准</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工业互联网</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信息安全、核心软件支撑能力显著增强，构建新型制造体系，重点产业逐步实现智能转型。</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w:t>
      </w:r>
      <w:r w:rsidRPr="0012564E">
        <w:rPr>
          <w:rFonts w:ascii="Helvetica" w:eastAsia="宋体" w:hAnsi="Helvetica" w:cs="Helvetica"/>
          <w:b/>
          <w:bCs/>
          <w:color w:val="3E3E3E"/>
          <w:kern w:val="0"/>
          <w:sz w:val="28"/>
          <w:szCs w:val="28"/>
        </w:rPr>
        <w:t>十三五</w:t>
      </w:r>
      <w:r w:rsidRPr="0012564E">
        <w:rPr>
          <w:rFonts w:ascii="Helvetica" w:eastAsia="宋体" w:hAnsi="Helvetica" w:cs="Helvetica"/>
          <w:b/>
          <w:bCs/>
          <w:color w:val="3E3E3E"/>
          <w:kern w:val="0"/>
          <w:sz w:val="28"/>
          <w:szCs w:val="28"/>
        </w:rPr>
        <w:t>”</w:t>
      </w:r>
      <w:r w:rsidRPr="0012564E">
        <w:rPr>
          <w:rFonts w:ascii="Helvetica" w:eastAsia="宋体" w:hAnsi="Helvetica" w:cs="Helvetica"/>
          <w:b/>
          <w:bCs/>
          <w:color w:val="3E3E3E"/>
          <w:kern w:val="0"/>
          <w:sz w:val="28"/>
          <w:szCs w:val="28"/>
        </w:rPr>
        <w:t>期间工程具体目标如下：</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1</w:t>
      </w:r>
      <w:r w:rsidRPr="0012564E">
        <w:rPr>
          <w:rFonts w:ascii="Helvetica" w:eastAsia="宋体" w:hAnsi="Helvetica" w:cs="Helvetica"/>
          <w:b/>
          <w:bCs/>
          <w:color w:val="3E3E3E"/>
          <w:kern w:val="0"/>
          <w:sz w:val="28"/>
          <w:szCs w:val="28"/>
        </w:rPr>
        <w:t>、关键技术装备实现突破。</w:t>
      </w:r>
      <w:r w:rsidRPr="0012564E">
        <w:rPr>
          <w:rFonts w:ascii="Helvetica" w:eastAsia="宋体" w:hAnsi="Helvetica" w:cs="Helvetica"/>
          <w:color w:val="3E3E3E"/>
          <w:kern w:val="0"/>
          <w:sz w:val="28"/>
          <w:szCs w:val="28"/>
        </w:rPr>
        <w:t>高档数控机床与工业机器人、</w:t>
      </w:r>
      <w:proofErr w:type="gramStart"/>
      <w:r w:rsidRPr="0012564E">
        <w:rPr>
          <w:rFonts w:ascii="Helvetica" w:eastAsia="宋体" w:hAnsi="Helvetica" w:cs="Helvetica"/>
          <w:color w:val="3E3E3E"/>
          <w:kern w:val="0"/>
          <w:sz w:val="28"/>
          <w:szCs w:val="28"/>
        </w:rPr>
        <w:t>增材制造</w:t>
      </w:r>
      <w:proofErr w:type="gramEnd"/>
      <w:r w:rsidRPr="0012564E">
        <w:rPr>
          <w:rFonts w:ascii="Helvetica" w:eastAsia="宋体" w:hAnsi="Helvetica" w:cs="Helvetica"/>
          <w:color w:val="3E3E3E"/>
          <w:kern w:val="0"/>
          <w:sz w:val="28"/>
          <w:szCs w:val="28"/>
        </w:rPr>
        <w:t>装备性能稳定性和质量可靠性达到国际同类产品水平，智能传感与控制装备、智能检测与装配装备、智能物流与仓储装备基本满足国内需求，具备较强竞争力，关键技术装备国内市场满足率超过</w:t>
      </w:r>
      <w:r w:rsidRPr="0012564E">
        <w:rPr>
          <w:rFonts w:ascii="Helvetica" w:eastAsia="宋体" w:hAnsi="Helvetica" w:cs="Helvetica"/>
          <w:color w:val="3E3E3E"/>
          <w:kern w:val="0"/>
          <w:sz w:val="28"/>
          <w:szCs w:val="28"/>
        </w:rPr>
        <w:t>50%</w:t>
      </w:r>
      <w:r w:rsidRPr="0012564E">
        <w:rPr>
          <w:rFonts w:ascii="Helvetica" w:eastAsia="宋体" w:hAnsi="Helvetica" w:cs="Helvetica"/>
          <w:color w:val="3E3E3E"/>
          <w:kern w:val="0"/>
          <w:sz w:val="28"/>
          <w:szCs w:val="28"/>
        </w:rPr>
        <w:t>。</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2</w:t>
      </w:r>
      <w:r w:rsidRPr="0012564E">
        <w:rPr>
          <w:rFonts w:ascii="Helvetica" w:eastAsia="宋体" w:hAnsi="Helvetica" w:cs="Helvetica"/>
          <w:b/>
          <w:bCs/>
          <w:color w:val="3E3E3E"/>
          <w:kern w:val="0"/>
          <w:sz w:val="28"/>
          <w:szCs w:val="28"/>
        </w:rPr>
        <w:t>、智能制造基础能力明显提升。</w:t>
      </w:r>
      <w:r w:rsidRPr="0012564E">
        <w:rPr>
          <w:rFonts w:ascii="Helvetica" w:eastAsia="宋体" w:hAnsi="Helvetica" w:cs="Helvetica"/>
          <w:color w:val="3E3E3E"/>
          <w:kern w:val="0"/>
          <w:sz w:val="28"/>
          <w:szCs w:val="28"/>
        </w:rPr>
        <w:t>初步建立基本完善的智能制造标准体系，完成一批急需的国家和行业重点标准；具有知识产权的智</w:t>
      </w:r>
      <w:r w:rsidRPr="0012564E">
        <w:rPr>
          <w:rFonts w:ascii="Helvetica" w:eastAsia="宋体" w:hAnsi="Helvetica" w:cs="Helvetica"/>
          <w:color w:val="3E3E3E"/>
          <w:kern w:val="0"/>
          <w:sz w:val="28"/>
          <w:szCs w:val="28"/>
        </w:rPr>
        <w:lastRenderedPageBreak/>
        <w:t>能制造核心支撑软件国内市场满足率超过</w:t>
      </w:r>
      <w:r w:rsidRPr="0012564E">
        <w:rPr>
          <w:rFonts w:ascii="Helvetica" w:eastAsia="宋体" w:hAnsi="Helvetica" w:cs="Helvetica"/>
          <w:color w:val="3E3E3E"/>
          <w:kern w:val="0"/>
          <w:sz w:val="28"/>
          <w:szCs w:val="28"/>
        </w:rPr>
        <w:t>30%</w:t>
      </w:r>
      <w:r w:rsidRPr="0012564E">
        <w:rPr>
          <w:rFonts w:ascii="Helvetica" w:eastAsia="宋体" w:hAnsi="Helvetica" w:cs="Helvetica"/>
          <w:color w:val="3E3E3E"/>
          <w:kern w:val="0"/>
          <w:sz w:val="28"/>
          <w:szCs w:val="28"/>
        </w:rPr>
        <w:t>；初步建成</w:t>
      </w:r>
      <w:r w:rsidRPr="0012564E">
        <w:rPr>
          <w:rFonts w:ascii="Helvetica" w:eastAsia="宋体" w:hAnsi="Helvetica" w:cs="Helvetica"/>
          <w:color w:val="3E3E3E"/>
          <w:kern w:val="0"/>
          <w:sz w:val="28"/>
          <w:szCs w:val="28"/>
        </w:rPr>
        <w:t>IPv6</w:t>
      </w:r>
      <w:r w:rsidRPr="0012564E">
        <w:rPr>
          <w:rFonts w:ascii="Helvetica" w:eastAsia="宋体" w:hAnsi="Helvetica" w:cs="Helvetica"/>
          <w:color w:val="3E3E3E"/>
          <w:kern w:val="0"/>
          <w:sz w:val="28"/>
          <w:szCs w:val="28"/>
        </w:rPr>
        <w:t>和</w:t>
      </w:r>
      <w:r w:rsidRPr="0012564E">
        <w:rPr>
          <w:rFonts w:ascii="Helvetica" w:eastAsia="宋体" w:hAnsi="Helvetica" w:cs="Helvetica"/>
          <w:color w:val="3E3E3E"/>
          <w:kern w:val="0"/>
          <w:sz w:val="28"/>
          <w:szCs w:val="28"/>
        </w:rPr>
        <w:t>4G/5G</w:t>
      </w:r>
      <w:r w:rsidRPr="0012564E">
        <w:rPr>
          <w:rFonts w:ascii="Helvetica" w:eastAsia="宋体" w:hAnsi="Helvetica" w:cs="Helvetica"/>
          <w:color w:val="3E3E3E"/>
          <w:kern w:val="0"/>
          <w:sz w:val="28"/>
          <w:szCs w:val="28"/>
        </w:rPr>
        <w:t>等新一代通信技术与工业融合的试验网络、标识解析体系、工业</w:t>
      </w:r>
      <w:proofErr w:type="gramStart"/>
      <w:r w:rsidRPr="0012564E">
        <w:rPr>
          <w:rFonts w:ascii="Helvetica" w:eastAsia="宋体" w:hAnsi="Helvetica" w:cs="Helvetica"/>
          <w:color w:val="3E3E3E"/>
          <w:kern w:val="0"/>
          <w:sz w:val="28"/>
          <w:szCs w:val="28"/>
        </w:rPr>
        <w:t>云计算</w:t>
      </w:r>
      <w:proofErr w:type="gramEnd"/>
      <w:r w:rsidRPr="0012564E">
        <w:rPr>
          <w:rFonts w:ascii="Helvetica" w:eastAsia="宋体" w:hAnsi="Helvetica" w:cs="Helvetica"/>
          <w:color w:val="3E3E3E"/>
          <w:kern w:val="0"/>
          <w:sz w:val="28"/>
          <w:szCs w:val="28"/>
        </w:rPr>
        <w:t>和大数据平台及信息安全保障系统。</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3</w:t>
      </w:r>
      <w:r w:rsidRPr="0012564E">
        <w:rPr>
          <w:rFonts w:ascii="Helvetica" w:eastAsia="宋体" w:hAnsi="Helvetica" w:cs="Helvetica"/>
          <w:b/>
          <w:bCs/>
          <w:color w:val="3E3E3E"/>
          <w:kern w:val="0"/>
          <w:sz w:val="28"/>
          <w:szCs w:val="28"/>
        </w:rPr>
        <w:t>、智能制造新模式不断成熟。</w:t>
      </w:r>
      <w:r w:rsidRPr="0012564E">
        <w:rPr>
          <w:rFonts w:ascii="Helvetica" w:eastAsia="宋体" w:hAnsi="Helvetica" w:cs="Helvetica"/>
          <w:color w:val="3E3E3E"/>
          <w:kern w:val="0"/>
          <w:sz w:val="28"/>
          <w:szCs w:val="28"/>
        </w:rPr>
        <w:t>离散型智能制造、流程型智能制造、网络协同制造、大规模个性化定制、远程运维服务等五种智能制造新模式不断丰富完善，有条件、有基础的行业实现试点示范并推广应用，建成一批智能车间</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工厂。试点示范项目运营成本降低</w:t>
      </w:r>
      <w:r w:rsidRPr="0012564E">
        <w:rPr>
          <w:rFonts w:ascii="Helvetica" w:eastAsia="宋体" w:hAnsi="Helvetica" w:cs="Helvetica"/>
          <w:color w:val="3E3E3E"/>
          <w:kern w:val="0"/>
          <w:sz w:val="28"/>
          <w:szCs w:val="28"/>
        </w:rPr>
        <w:t>30%</w:t>
      </w:r>
      <w:r w:rsidRPr="0012564E">
        <w:rPr>
          <w:rFonts w:ascii="Helvetica" w:eastAsia="宋体" w:hAnsi="Helvetica" w:cs="Helvetica"/>
          <w:color w:val="3E3E3E"/>
          <w:kern w:val="0"/>
          <w:sz w:val="28"/>
          <w:szCs w:val="28"/>
        </w:rPr>
        <w:t>、产品生产周期缩短</w:t>
      </w:r>
      <w:r w:rsidRPr="0012564E">
        <w:rPr>
          <w:rFonts w:ascii="Helvetica" w:eastAsia="宋体" w:hAnsi="Helvetica" w:cs="Helvetica"/>
          <w:color w:val="3E3E3E"/>
          <w:kern w:val="0"/>
          <w:sz w:val="28"/>
          <w:szCs w:val="28"/>
        </w:rPr>
        <w:t>30%</w:t>
      </w:r>
      <w:r w:rsidRPr="0012564E">
        <w:rPr>
          <w:rFonts w:ascii="Helvetica" w:eastAsia="宋体" w:hAnsi="Helvetica" w:cs="Helvetica"/>
          <w:color w:val="3E3E3E"/>
          <w:kern w:val="0"/>
          <w:sz w:val="28"/>
          <w:szCs w:val="28"/>
        </w:rPr>
        <w:t>、不良品率降低</w:t>
      </w:r>
      <w:r w:rsidRPr="0012564E">
        <w:rPr>
          <w:rFonts w:ascii="Helvetica" w:eastAsia="宋体" w:hAnsi="Helvetica" w:cs="Helvetica"/>
          <w:color w:val="3E3E3E"/>
          <w:kern w:val="0"/>
          <w:sz w:val="28"/>
          <w:szCs w:val="28"/>
        </w:rPr>
        <w:t>30%</w:t>
      </w:r>
      <w:r w:rsidRPr="0012564E">
        <w:rPr>
          <w:rFonts w:ascii="Helvetica" w:eastAsia="宋体" w:hAnsi="Helvetica" w:cs="Helvetica"/>
          <w:color w:val="3E3E3E"/>
          <w:kern w:val="0"/>
          <w:sz w:val="28"/>
          <w:szCs w:val="28"/>
        </w:rPr>
        <w:t>。</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4</w:t>
      </w:r>
      <w:r w:rsidRPr="0012564E">
        <w:rPr>
          <w:rFonts w:ascii="Helvetica" w:eastAsia="宋体" w:hAnsi="Helvetica" w:cs="Helvetica"/>
          <w:b/>
          <w:bCs/>
          <w:color w:val="3E3E3E"/>
          <w:kern w:val="0"/>
          <w:sz w:val="28"/>
          <w:szCs w:val="28"/>
        </w:rPr>
        <w:t>、重点产业智能</w:t>
      </w:r>
      <w:proofErr w:type="gramStart"/>
      <w:r w:rsidRPr="0012564E">
        <w:rPr>
          <w:rFonts w:ascii="Helvetica" w:eastAsia="宋体" w:hAnsi="Helvetica" w:cs="Helvetica"/>
          <w:b/>
          <w:bCs/>
          <w:color w:val="3E3E3E"/>
          <w:kern w:val="0"/>
          <w:sz w:val="28"/>
          <w:szCs w:val="28"/>
        </w:rPr>
        <w:t>转型成效</w:t>
      </w:r>
      <w:proofErr w:type="gramEnd"/>
      <w:r w:rsidRPr="0012564E">
        <w:rPr>
          <w:rFonts w:ascii="Helvetica" w:eastAsia="宋体" w:hAnsi="Helvetica" w:cs="Helvetica"/>
          <w:b/>
          <w:bCs/>
          <w:color w:val="3E3E3E"/>
          <w:kern w:val="0"/>
          <w:sz w:val="28"/>
          <w:szCs w:val="28"/>
        </w:rPr>
        <w:t>显著。</w:t>
      </w:r>
      <w:r w:rsidRPr="0012564E">
        <w:rPr>
          <w:rFonts w:ascii="Helvetica" w:eastAsia="宋体" w:hAnsi="Helvetica" w:cs="Helvetica"/>
          <w:color w:val="3E3E3E"/>
          <w:kern w:val="0"/>
          <w:sz w:val="28"/>
          <w:szCs w:val="28"/>
        </w:rPr>
        <w:t>有条件、有基础的传统制造业基本普及数字化，全面启动并逐步实现智能转型，数字化研发设计工具普及率达到</w:t>
      </w:r>
      <w:r w:rsidRPr="0012564E">
        <w:rPr>
          <w:rFonts w:ascii="Helvetica" w:eastAsia="宋体" w:hAnsi="Helvetica" w:cs="Helvetica"/>
          <w:color w:val="3E3E3E"/>
          <w:kern w:val="0"/>
          <w:sz w:val="28"/>
          <w:szCs w:val="28"/>
        </w:rPr>
        <w:t>72%</w:t>
      </w:r>
      <w:r w:rsidRPr="0012564E">
        <w:rPr>
          <w:rFonts w:ascii="Helvetica" w:eastAsia="宋体" w:hAnsi="Helvetica" w:cs="Helvetica"/>
          <w:color w:val="3E3E3E"/>
          <w:kern w:val="0"/>
          <w:sz w:val="28"/>
          <w:szCs w:val="28"/>
        </w:rPr>
        <w:t>，关键工序数控化率达到</w:t>
      </w:r>
      <w:r w:rsidRPr="0012564E">
        <w:rPr>
          <w:rFonts w:ascii="Helvetica" w:eastAsia="宋体" w:hAnsi="Helvetica" w:cs="Helvetica"/>
          <w:color w:val="3E3E3E"/>
          <w:kern w:val="0"/>
          <w:sz w:val="28"/>
          <w:szCs w:val="28"/>
        </w:rPr>
        <w:t>50%</w:t>
      </w:r>
      <w:r w:rsidRPr="0012564E">
        <w:rPr>
          <w:rFonts w:ascii="Helvetica" w:eastAsia="宋体" w:hAnsi="Helvetica" w:cs="Helvetica"/>
          <w:color w:val="3E3E3E"/>
          <w:kern w:val="0"/>
          <w:sz w:val="28"/>
          <w:szCs w:val="28"/>
        </w:rPr>
        <w:t>；十大重点领域智能化水平显著提升，完成</w:t>
      </w:r>
      <w:r w:rsidRPr="0012564E">
        <w:rPr>
          <w:rFonts w:ascii="Helvetica" w:eastAsia="宋体" w:hAnsi="Helvetica" w:cs="Helvetica"/>
          <w:color w:val="3E3E3E"/>
          <w:kern w:val="0"/>
          <w:sz w:val="28"/>
          <w:szCs w:val="28"/>
        </w:rPr>
        <w:t>60</w:t>
      </w:r>
      <w:r w:rsidRPr="0012564E">
        <w:rPr>
          <w:rFonts w:ascii="Helvetica" w:eastAsia="宋体" w:hAnsi="Helvetica" w:cs="Helvetica"/>
          <w:color w:val="3E3E3E"/>
          <w:kern w:val="0"/>
          <w:sz w:val="28"/>
          <w:szCs w:val="28"/>
        </w:rPr>
        <w:t>类以上智能制造成套装备集成创新。</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br/>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t>三</w:t>
      </w:r>
      <w:r w:rsidRPr="0012564E">
        <w:rPr>
          <w:rFonts w:ascii="宋体" w:eastAsia="宋体" w:hAnsi="宋体" w:cs="宋体"/>
          <w:b/>
          <w:bCs/>
          <w:kern w:val="0"/>
          <w:sz w:val="28"/>
          <w:szCs w:val="28"/>
        </w:rPr>
        <w:t>重点任务</w:t>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（一）攻克关键技术装备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针对实施智能制造所需关键技术装备受制于人的问题，聚焦感知、控制、决策、执行等核心关键环节，依托重点领域智能工厂、数字化</w:t>
      </w:r>
      <w:r w:rsidRPr="0012564E">
        <w:rPr>
          <w:rFonts w:ascii="Helvetica" w:eastAsia="宋体" w:hAnsi="Helvetica" w:cs="Helvetica"/>
          <w:color w:val="3E3E3E"/>
          <w:kern w:val="0"/>
          <w:sz w:val="28"/>
          <w:szCs w:val="28"/>
        </w:rPr>
        <w:lastRenderedPageBreak/>
        <w:t>车间的建设以及传统制造业智能转型，突破高档数控机床与工业机器人、</w:t>
      </w:r>
      <w:proofErr w:type="gramStart"/>
      <w:r w:rsidRPr="0012564E">
        <w:rPr>
          <w:rFonts w:ascii="Helvetica" w:eastAsia="宋体" w:hAnsi="Helvetica" w:cs="Helvetica"/>
          <w:color w:val="3E3E3E"/>
          <w:kern w:val="0"/>
          <w:sz w:val="28"/>
          <w:szCs w:val="28"/>
        </w:rPr>
        <w:t>增材制造</w:t>
      </w:r>
      <w:proofErr w:type="gramEnd"/>
      <w:r w:rsidRPr="0012564E">
        <w:rPr>
          <w:rFonts w:ascii="Helvetica" w:eastAsia="宋体" w:hAnsi="Helvetica" w:cs="Helvetica"/>
          <w:color w:val="3E3E3E"/>
          <w:kern w:val="0"/>
          <w:sz w:val="28"/>
          <w:szCs w:val="28"/>
        </w:rPr>
        <w:t>装备、智能传感与控制装备、智能检测与装配装备、智能物流与仓储装备五类关键技术装备，开展首台首套装备研制，提高质量和可靠性，实现工程应用和产业化。</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25" style="width:0;height:1.5pt" o:hralign="center" o:hrstd="t" o:hrnoshade="t" o:hr="t" fillcolor="#3e3e3e" stroked="f"/>
        </w:pict>
      </w:r>
    </w:p>
    <w:p w:rsidR="0012564E" w:rsidRPr="0012564E" w:rsidRDefault="0012564E" w:rsidP="0012564E">
      <w:pPr>
        <w:widowControl/>
        <w:shd w:val="clear" w:color="auto" w:fill="FFFFFF"/>
        <w:spacing w:line="420"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007AAA"/>
          <w:kern w:val="0"/>
          <w:sz w:val="28"/>
          <w:szCs w:val="28"/>
        </w:rPr>
        <w:t>专栏</w:t>
      </w:r>
      <w:r w:rsidRPr="0012564E">
        <w:rPr>
          <w:rFonts w:ascii="Helvetica" w:eastAsia="宋体" w:hAnsi="Helvetica" w:cs="Helvetica"/>
          <w:b/>
          <w:bCs/>
          <w:color w:val="007AAA"/>
          <w:kern w:val="0"/>
          <w:sz w:val="28"/>
          <w:szCs w:val="28"/>
        </w:rPr>
        <w:t>1  </w:t>
      </w:r>
      <w:r w:rsidRPr="0012564E">
        <w:rPr>
          <w:rFonts w:ascii="Helvetica" w:eastAsia="宋体" w:hAnsi="Helvetica" w:cs="Helvetica"/>
          <w:b/>
          <w:bCs/>
          <w:color w:val="007AAA"/>
          <w:kern w:val="0"/>
          <w:sz w:val="28"/>
          <w:szCs w:val="28"/>
        </w:rPr>
        <w:t>关键技术装备研制重点</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696060"/>
          <w:kern w:val="0"/>
          <w:sz w:val="28"/>
          <w:szCs w:val="28"/>
        </w:rPr>
        <w:t>高档数控机床与工业机器人。</w:t>
      </w:r>
      <w:proofErr w:type="gramStart"/>
      <w:r w:rsidRPr="0012564E">
        <w:rPr>
          <w:rFonts w:ascii="Helvetica" w:eastAsia="宋体" w:hAnsi="Helvetica" w:cs="Helvetica"/>
          <w:color w:val="696060"/>
          <w:kern w:val="0"/>
          <w:sz w:val="28"/>
          <w:szCs w:val="28"/>
        </w:rPr>
        <w:t>数控双</w:t>
      </w:r>
      <w:proofErr w:type="gramEnd"/>
      <w:r w:rsidRPr="0012564E">
        <w:rPr>
          <w:rFonts w:ascii="Helvetica" w:eastAsia="宋体" w:hAnsi="Helvetica" w:cs="Helvetica"/>
          <w:color w:val="696060"/>
          <w:kern w:val="0"/>
          <w:sz w:val="28"/>
          <w:szCs w:val="28"/>
        </w:rPr>
        <w:t>主轴车</w:t>
      </w:r>
      <w:proofErr w:type="gramStart"/>
      <w:r w:rsidRPr="0012564E">
        <w:rPr>
          <w:rFonts w:ascii="Helvetica" w:eastAsia="宋体" w:hAnsi="Helvetica" w:cs="Helvetica"/>
          <w:color w:val="696060"/>
          <w:kern w:val="0"/>
          <w:sz w:val="28"/>
          <w:szCs w:val="28"/>
        </w:rPr>
        <w:t>铣</w:t>
      </w:r>
      <w:proofErr w:type="gramEnd"/>
      <w:r w:rsidRPr="0012564E">
        <w:rPr>
          <w:rFonts w:ascii="Helvetica" w:eastAsia="宋体" w:hAnsi="Helvetica" w:cs="Helvetica"/>
          <w:color w:val="696060"/>
          <w:kern w:val="0"/>
          <w:sz w:val="28"/>
          <w:szCs w:val="28"/>
        </w:rPr>
        <w:t>磨复合加工机床；高速高效</w:t>
      </w:r>
      <w:proofErr w:type="gramStart"/>
      <w:r w:rsidRPr="0012564E">
        <w:rPr>
          <w:rFonts w:ascii="Helvetica" w:eastAsia="宋体" w:hAnsi="Helvetica" w:cs="Helvetica"/>
          <w:color w:val="696060"/>
          <w:kern w:val="0"/>
          <w:sz w:val="28"/>
          <w:szCs w:val="28"/>
        </w:rPr>
        <w:t>精密五轴加工</w:t>
      </w:r>
      <w:proofErr w:type="gramEnd"/>
      <w:r w:rsidRPr="0012564E">
        <w:rPr>
          <w:rFonts w:ascii="Helvetica" w:eastAsia="宋体" w:hAnsi="Helvetica" w:cs="Helvetica"/>
          <w:color w:val="696060"/>
          <w:kern w:val="0"/>
          <w:sz w:val="28"/>
          <w:szCs w:val="28"/>
        </w:rPr>
        <w:t>中心；复杂结构件机器人数控加工中心；螺旋内齿圈拉床；高效高精数控蜗杆砂轮磨齿机；蒙皮镜像</w:t>
      </w:r>
      <w:proofErr w:type="gramStart"/>
      <w:r w:rsidRPr="0012564E">
        <w:rPr>
          <w:rFonts w:ascii="Helvetica" w:eastAsia="宋体" w:hAnsi="Helvetica" w:cs="Helvetica"/>
          <w:color w:val="696060"/>
          <w:kern w:val="0"/>
          <w:sz w:val="28"/>
          <w:szCs w:val="28"/>
        </w:rPr>
        <w:t>铣</w:t>
      </w:r>
      <w:proofErr w:type="gramEnd"/>
      <w:r w:rsidRPr="0012564E">
        <w:rPr>
          <w:rFonts w:ascii="Helvetica" w:eastAsia="宋体" w:hAnsi="Helvetica" w:cs="Helvetica"/>
          <w:color w:val="696060"/>
          <w:kern w:val="0"/>
          <w:sz w:val="28"/>
          <w:szCs w:val="28"/>
        </w:rPr>
        <w:t>数控装备；高效率、低重量、长期免维护的系列化减速器；高功率大力矩直驱及盘式中空电机；高性能多关节伺服控制器；机器人用位置、力矩、触觉传感器；</w:t>
      </w:r>
      <w:r w:rsidRPr="0012564E">
        <w:rPr>
          <w:rFonts w:ascii="Helvetica" w:eastAsia="宋体" w:hAnsi="Helvetica" w:cs="Helvetica"/>
          <w:color w:val="696060"/>
          <w:kern w:val="0"/>
          <w:sz w:val="28"/>
          <w:szCs w:val="28"/>
        </w:rPr>
        <w:t>6-500kg</w:t>
      </w:r>
      <w:r w:rsidRPr="0012564E">
        <w:rPr>
          <w:rFonts w:ascii="Helvetica" w:eastAsia="宋体" w:hAnsi="Helvetica" w:cs="Helvetica"/>
          <w:color w:val="696060"/>
          <w:kern w:val="0"/>
          <w:sz w:val="28"/>
          <w:szCs w:val="28"/>
        </w:rPr>
        <w:t>级系列化点焊、弧焊、激光及复合焊接机器人；关节型喷涂机器人；切割、打磨抛光、钻孔攻丝、铣削加工机器人；缝制机械、家电等行业专用机器人；精密及重载装配机器人；</w:t>
      </w:r>
      <w:proofErr w:type="gramStart"/>
      <w:r w:rsidRPr="0012564E">
        <w:rPr>
          <w:rFonts w:ascii="Helvetica" w:eastAsia="宋体" w:hAnsi="Helvetica" w:cs="Helvetica"/>
          <w:color w:val="696060"/>
          <w:kern w:val="0"/>
          <w:sz w:val="28"/>
          <w:szCs w:val="28"/>
        </w:rPr>
        <w:t>六轴关节</w:t>
      </w:r>
      <w:proofErr w:type="gramEnd"/>
      <w:r w:rsidRPr="0012564E">
        <w:rPr>
          <w:rFonts w:ascii="Helvetica" w:eastAsia="宋体" w:hAnsi="Helvetica" w:cs="Helvetica"/>
          <w:color w:val="696060"/>
          <w:kern w:val="0"/>
          <w:sz w:val="28"/>
          <w:szCs w:val="28"/>
        </w:rPr>
        <w:t>型、平面关节（</w:t>
      </w:r>
      <w:r w:rsidRPr="0012564E">
        <w:rPr>
          <w:rFonts w:ascii="Helvetica" w:eastAsia="宋体" w:hAnsi="Helvetica" w:cs="Helvetica"/>
          <w:color w:val="696060"/>
          <w:kern w:val="0"/>
          <w:sz w:val="28"/>
          <w:szCs w:val="28"/>
        </w:rPr>
        <w:t>SCARA</w:t>
      </w:r>
      <w:r w:rsidRPr="0012564E">
        <w:rPr>
          <w:rFonts w:ascii="Helvetica" w:eastAsia="宋体" w:hAnsi="Helvetica" w:cs="Helvetica"/>
          <w:color w:val="696060"/>
          <w:kern w:val="0"/>
          <w:sz w:val="28"/>
          <w:szCs w:val="28"/>
        </w:rPr>
        <w:t>）型搬运机器人；在线测量及质量监控机器人；洁净及防爆环境特种工业机器人；具备人机协调、自然交互、自主学习功能的新一代工业机器人。</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proofErr w:type="gramStart"/>
      <w:r w:rsidRPr="0012564E">
        <w:rPr>
          <w:rFonts w:ascii="Helvetica" w:eastAsia="宋体" w:hAnsi="Helvetica" w:cs="Helvetica"/>
          <w:b/>
          <w:bCs/>
          <w:color w:val="696060"/>
          <w:kern w:val="0"/>
          <w:sz w:val="28"/>
          <w:szCs w:val="28"/>
        </w:rPr>
        <w:t>增材制造</w:t>
      </w:r>
      <w:proofErr w:type="gramEnd"/>
      <w:r w:rsidRPr="0012564E">
        <w:rPr>
          <w:rFonts w:ascii="Helvetica" w:eastAsia="宋体" w:hAnsi="Helvetica" w:cs="Helvetica"/>
          <w:b/>
          <w:bCs/>
          <w:color w:val="696060"/>
          <w:kern w:val="0"/>
          <w:sz w:val="28"/>
          <w:szCs w:val="28"/>
        </w:rPr>
        <w:t>装备。</w:t>
      </w:r>
      <w:r w:rsidRPr="0012564E">
        <w:rPr>
          <w:rFonts w:ascii="Helvetica" w:eastAsia="宋体" w:hAnsi="Helvetica" w:cs="Helvetica"/>
          <w:color w:val="696060"/>
          <w:kern w:val="0"/>
          <w:sz w:val="28"/>
          <w:szCs w:val="28"/>
        </w:rPr>
        <w:t>高功率光纤激光器、扫描振镜、动态聚焦镜及高品质电子枪、光束整形、高速扫描、阵列式高精度喷嘴、喷头；激光</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电子束高效选区熔化、大型整体构件激光及电子束</w:t>
      </w:r>
      <w:proofErr w:type="gramStart"/>
      <w:r w:rsidRPr="0012564E">
        <w:rPr>
          <w:rFonts w:ascii="Helvetica" w:eastAsia="宋体" w:hAnsi="Helvetica" w:cs="Helvetica"/>
          <w:color w:val="696060"/>
          <w:kern w:val="0"/>
          <w:sz w:val="28"/>
          <w:szCs w:val="28"/>
        </w:rPr>
        <w:t>送粉</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送丝</w:t>
      </w:r>
      <w:proofErr w:type="gramEnd"/>
      <w:r w:rsidRPr="0012564E">
        <w:rPr>
          <w:rFonts w:ascii="Helvetica" w:eastAsia="宋体" w:hAnsi="Helvetica" w:cs="Helvetica"/>
          <w:color w:val="696060"/>
          <w:kern w:val="0"/>
          <w:sz w:val="28"/>
          <w:szCs w:val="28"/>
        </w:rPr>
        <w:t>熔化沉</w:t>
      </w:r>
      <w:r w:rsidRPr="0012564E">
        <w:rPr>
          <w:rFonts w:ascii="Helvetica" w:eastAsia="宋体" w:hAnsi="Helvetica" w:cs="Helvetica"/>
          <w:color w:val="696060"/>
          <w:kern w:val="0"/>
          <w:sz w:val="28"/>
          <w:szCs w:val="28"/>
        </w:rPr>
        <w:lastRenderedPageBreak/>
        <w:t>积等</w:t>
      </w:r>
      <w:proofErr w:type="gramStart"/>
      <w:r w:rsidRPr="0012564E">
        <w:rPr>
          <w:rFonts w:ascii="Helvetica" w:eastAsia="宋体" w:hAnsi="Helvetica" w:cs="Helvetica"/>
          <w:color w:val="696060"/>
          <w:kern w:val="0"/>
          <w:sz w:val="28"/>
          <w:szCs w:val="28"/>
        </w:rPr>
        <w:t>金属增材制造</w:t>
      </w:r>
      <w:proofErr w:type="gramEnd"/>
      <w:r w:rsidRPr="0012564E">
        <w:rPr>
          <w:rFonts w:ascii="Helvetica" w:eastAsia="宋体" w:hAnsi="Helvetica" w:cs="Helvetica"/>
          <w:color w:val="696060"/>
          <w:kern w:val="0"/>
          <w:sz w:val="28"/>
          <w:szCs w:val="28"/>
        </w:rPr>
        <w:t>装备；光固化成形、熔融沉积成形、激光选区烧结成形、</w:t>
      </w:r>
      <w:proofErr w:type="gramStart"/>
      <w:r w:rsidRPr="0012564E">
        <w:rPr>
          <w:rFonts w:ascii="Helvetica" w:eastAsia="宋体" w:hAnsi="Helvetica" w:cs="Helvetica"/>
          <w:color w:val="696060"/>
          <w:kern w:val="0"/>
          <w:sz w:val="28"/>
          <w:szCs w:val="28"/>
        </w:rPr>
        <w:t>无模铸型</w:t>
      </w:r>
      <w:proofErr w:type="gramEnd"/>
      <w:r w:rsidRPr="0012564E">
        <w:rPr>
          <w:rFonts w:ascii="Helvetica" w:eastAsia="宋体" w:hAnsi="Helvetica" w:cs="Helvetica"/>
          <w:color w:val="696060"/>
          <w:kern w:val="0"/>
          <w:sz w:val="28"/>
          <w:szCs w:val="28"/>
        </w:rPr>
        <w:t>、喷射成形等</w:t>
      </w:r>
      <w:proofErr w:type="gramStart"/>
      <w:r w:rsidRPr="0012564E">
        <w:rPr>
          <w:rFonts w:ascii="Helvetica" w:eastAsia="宋体" w:hAnsi="Helvetica" w:cs="Helvetica"/>
          <w:color w:val="696060"/>
          <w:kern w:val="0"/>
          <w:sz w:val="28"/>
          <w:szCs w:val="28"/>
        </w:rPr>
        <w:t>非金属增材制造</w:t>
      </w:r>
      <w:proofErr w:type="gramEnd"/>
      <w:r w:rsidRPr="0012564E">
        <w:rPr>
          <w:rFonts w:ascii="Helvetica" w:eastAsia="宋体" w:hAnsi="Helvetica" w:cs="Helvetica"/>
          <w:color w:val="696060"/>
          <w:kern w:val="0"/>
          <w:sz w:val="28"/>
          <w:szCs w:val="28"/>
        </w:rPr>
        <w:t>装备；生物及医疗</w:t>
      </w:r>
      <w:proofErr w:type="gramStart"/>
      <w:r w:rsidRPr="0012564E">
        <w:rPr>
          <w:rFonts w:ascii="Helvetica" w:eastAsia="宋体" w:hAnsi="Helvetica" w:cs="Helvetica"/>
          <w:color w:val="696060"/>
          <w:kern w:val="0"/>
          <w:sz w:val="28"/>
          <w:szCs w:val="28"/>
        </w:rPr>
        <w:t>个性化增材制造</w:t>
      </w:r>
      <w:proofErr w:type="gramEnd"/>
      <w:r w:rsidRPr="0012564E">
        <w:rPr>
          <w:rFonts w:ascii="Helvetica" w:eastAsia="宋体" w:hAnsi="Helvetica" w:cs="Helvetica"/>
          <w:color w:val="696060"/>
          <w:kern w:val="0"/>
          <w:sz w:val="28"/>
          <w:szCs w:val="28"/>
        </w:rPr>
        <w:t>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智能传感与控制装备。</w:t>
      </w:r>
      <w:r w:rsidRPr="0012564E">
        <w:rPr>
          <w:rFonts w:ascii="Helvetica" w:eastAsia="宋体" w:hAnsi="Helvetica" w:cs="Helvetica"/>
          <w:color w:val="696060"/>
          <w:kern w:val="0"/>
          <w:sz w:val="28"/>
          <w:szCs w:val="28"/>
        </w:rPr>
        <w:t>高性能光纤传感器、</w:t>
      </w:r>
      <w:proofErr w:type="gramStart"/>
      <w:r w:rsidRPr="0012564E">
        <w:rPr>
          <w:rFonts w:ascii="Helvetica" w:eastAsia="宋体" w:hAnsi="Helvetica" w:cs="Helvetica"/>
          <w:color w:val="696060"/>
          <w:kern w:val="0"/>
          <w:sz w:val="28"/>
          <w:szCs w:val="28"/>
        </w:rPr>
        <w:t>微机电</w:t>
      </w:r>
      <w:proofErr w:type="gramEnd"/>
      <w:r w:rsidRPr="0012564E">
        <w:rPr>
          <w:rFonts w:ascii="Helvetica" w:eastAsia="宋体" w:hAnsi="Helvetica" w:cs="Helvetica"/>
          <w:color w:val="696060"/>
          <w:kern w:val="0"/>
          <w:sz w:val="28"/>
          <w:szCs w:val="28"/>
        </w:rPr>
        <w:t>系统（</w:t>
      </w:r>
      <w:r w:rsidRPr="0012564E">
        <w:rPr>
          <w:rFonts w:ascii="Helvetica" w:eastAsia="宋体" w:hAnsi="Helvetica" w:cs="Helvetica"/>
          <w:color w:val="696060"/>
          <w:kern w:val="0"/>
          <w:sz w:val="28"/>
          <w:szCs w:val="28"/>
        </w:rPr>
        <w:t>MEMS</w:t>
      </w:r>
      <w:r w:rsidRPr="0012564E">
        <w:rPr>
          <w:rFonts w:ascii="Helvetica" w:eastAsia="宋体" w:hAnsi="Helvetica" w:cs="Helvetica"/>
          <w:color w:val="696060"/>
          <w:kern w:val="0"/>
          <w:sz w:val="28"/>
          <w:szCs w:val="28"/>
        </w:rPr>
        <w:t>）传感器、多传感器元件芯片集成的</w:t>
      </w:r>
      <w:r w:rsidRPr="0012564E">
        <w:rPr>
          <w:rFonts w:ascii="Helvetica" w:eastAsia="宋体" w:hAnsi="Helvetica" w:cs="Helvetica"/>
          <w:color w:val="696060"/>
          <w:kern w:val="0"/>
          <w:sz w:val="28"/>
          <w:szCs w:val="28"/>
        </w:rPr>
        <w:t>MCO</w:t>
      </w:r>
      <w:r w:rsidRPr="0012564E">
        <w:rPr>
          <w:rFonts w:ascii="Helvetica" w:eastAsia="宋体" w:hAnsi="Helvetica" w:cs="Helvetica"/>
          <w:color w:val="696060"/>
          <w:kern w:val="0"/>
          <w:sz w:val="28"/>
          <w:szCs w:val="28"/>
        </w:rPr>
        <w:t>芯片、视觉传感器及智能测量仪表、电子标签、条码等采集系统装备；分散式控制系统（</w:t>
      </w:r>
      <w:r w:rsidRPr="0012564E">
        <w:rPr>
          <w:rFonts w:ascii="Helvetica" w:eastAsia="宋体" w:hAnsi="Helvetica" w:cs="Helvetica"/>
          <w:color w:val="696060"/>
          <w:kern w:val="0"/>
          <w:sz w:val="28"/>
          <w:szCs w:val="28"/>
        </w:rPr>
        <w:t>DCS</w:t>
      </w:r>
      <w:r w:rsidRPr="0012564E">
        <w:rPr>
          <w:rFonts w:ascii="Helvetica" w:eastAsia="宋体" w:hAnsi="Helvetica" w:cs="Helvetica"/>
          <w:color w:val="696060"/>
          <w:kern w:val="0"/>
          <w:sz w:val="28"/>
          <w:szCs w:val="28"/>
        </w:rPr>
        <w:t>）、可编程逻辑控制器（</w:t>
      </w:r>
      <w:r w:rsidRPr="0012564E">
        <w:rPr>
          <w:rFonts w:ascii="Helvetica" w:eastAsia="宋体" w:hAnsi="Helvetica" w:cs="Helvetica"/>
          <w:color w:val="696060"/>
          <w:kern w:val="0"/>
          <w:sz w:val="28"/>
          <w:szCs w:val="28"/>
        </w:rPr>
        <w:t>PLC</w:t>
      </w:r>
      <w:r w:rsidRPr="0012564E">
        <w:rPr>
          <w:rFonts w:ascii="Helvetica" w:eastAsia="宋体" w:hAnsi="Helvetica" w:cs="Helvetica"/>
          <w:color w:val="696060"/>
          <w:kern w:val="0"/>
          <w:sz w:val="28"/>
          <w:szCs w:val="28"/>
        </w:rPr>
        <w:t>）、数据采集系统（</w:t>
      </w:r>
      <w:r w:rsidRPr="0012564E">
        <w:rPr>
          <w:rFonts w:ascii="Helvetica" w:eastAsia="宋体" w:hAnsi="Helvetica" w:cs="Helvetica"/>
          <w:color w:val="696060"/>
          <w:kern w:val="0"/>
          <w:sz w:val="28"/>
          <w:szCs w:val="28"/>
        </w:rPr>
        <w:t>SCADA</w:t>
      </w:r>
      <w:r w:rsidRPr="0012564E">
        <w:rPr>
          <w:rFonts w:ascii="Helvetica" w:eastAsia="宋体" w:hAnsi="Helvetica" w:cs="Helvetica"/>
          <w:color w:val="696060"/>
          <w:kern w:val="0"/>
          <w:sz w:val="28"/>
          <w:szCs w:val="28"/>
        </w:rPr>
        <w:t>）、高性能高可靠嵌入式控制系统装备；高端调速装置、伺服系统、液压与气动系统等传动系统装备。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696060"/>
          <w:kern w:val="0"/>
          <w:sz w:val="28"/>
          <w:szCs w:val="28"/>
        </w:rPr>
        <w:t xml:space="preserve">　　智能检测与装配装备。</w:t>
      </w:r>
      <w:r w:rsidRPr="0012564E">
        <w:rPr>
          <w:rFonts w:ascii="Helvetica" w:eastAsia="宋体" w:hAnsi="Helvetica" w:cs="Helvetica"/>
          <w:color w:val="696060"/>
          <w:kern w:val="0"/>
          <w:sz w:val="28"/>
          <w:szCs w:val="28"/>
        </w:rPr>
        <w:t>数字化非接触精密测量、在线无损检测系统装备；可视化柔性装配装备；激光跟踪测量、柔性可重构工装的对接与装配装备；智能化高效率强度及疲劳寿命测试与分析装备；设备全生命周期健康检测诊断装备；基于大数据的在线故障诊断与分析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智能物流与仓储装备。</w:t>
      </w:r>
      <w:r w:rsidRPr="0012564E">
        <w:rPr>
          <w:rFonts w:ascii="Helvetica" w:eastAsia="宋体" w:hAnsi="Helvetica" w:cs="Helvetica"/>
          <w:color w:val="696060"/>
          <w:kern w:val="0"/>
          <w:sz w:val="28"/>
          <w:szCs w:val="28"/>
        </w:rPr>
        <w:t>轻型高速堆垛机；超高超重型堆垛机；高速智能分拣机；智能多层穿梭车；智能化高密度存储穿梭板；高速托盘输送机；高参数自动化立体仓库；高速大容量输送与分拣成套装备、车间物流智能化成套装备。</w:t>
      </w: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26" style="width:0;height:1.5pt" o:hralign="center" o:hrstd="t" o:hrnoshade="t" o:hr="t" fillcolor="#3e3e3e" stroked="f"/>
        </w:pic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lastRenderedPageBreak/>
        <w:br/>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（二）夯实智能制造基础</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重点围绕智能制造标准滞后、核心软件缺失、工业互联网基础和信息安全系统薄弱等瓶颈问题，构建基本完善的智能制造标准体系，开发智能制造核心支撑软件，建立高效可靠的工业互联网基础和信息安全系统，形成智能制造发展坚实的基础支撑。</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1</w:t>
      </w:r>
      <w:r w:rsidRPr="0012564E">
        <w:rPr>
          <w:rFonts w:ascii="Helvetica" w:eastAsia="宋体" w:hAnsi="Helvetica" w:cs="Helvetica"/>
          <w:b/>
          <w:bCs/>
          <w:color w:val="3E3E3E"/>
          <w:kern w:val="0"/>
          <w:sz w:val="28"/>
          <w:szCs w:val="28"/>
        </w:rPr>
        <w:t>、构建国家智能制造标准体系。</w:t>
      </w:r>
      <w:r w:rsidRPr="0012564E">
        <w:rPr>
          <w:rFonts w:ascii="Helvetica" w:eastAsia="宋体" w:hAnsi="Helvetica" w:cs="Helvetica"/>
          <w:color w:val="3E3E3E"/>
          <w:kern w:val="0"/>
          <w:sz w:val="28"/>
          <w:szCs w:val="28"/>
        </w:rPr>
        <w:t>制定并发布《国家智能制造标准体系建设指南》，开展智能制造的基础共性、关键技术、重点行业标准与规范的研究，构建标准试验验证平台（系统），进行技术规范、标准全过程试验验证，在制造业各个领域进行全面推广，形成智能制造强有力的标准支撑。</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27" style="width:0;height:1.5pt" o:hralign="center" o:hrstd="t" o:hrnoshade="t" o:hr="t" fillcolor="#3e3e3e" stroked="f"/>
        </w:pict>
      </w:r>
    </w:p>
    <w:p w:rsidR="0012564E" w:rsidRPr="0012564E" w:rsidRDefault="0012564E" w:rsidP="0012564E">
      <w:pPr>
        <w:widowControl/>
        <w:shd w:val="clear" w:color="auto" w:fill="FFFFFF"/>
        <w:spacing w:line="420"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007AAA"/>
          <w:kern w:val="0"/>
          <w:sz w:val="28"/>
          <w:szCs w:val="28"/>
        </w:rPr>
        <w:t>专栏</w:t>
      </w:r>
      <w:r w:rsidRPr="0012564E">
        <w:rPr>
          <w:rFonts w:ascii="Helvetica" w:eastAsia="宋体" w:hAnsi="Helvetica" w:cs="Helvetica"/>
          <w:b/>
          <w:bCs/>
          <w:color w:val="007AAA"/>
          <w:kern w:val="0"/>
          <w:sz w:val="28"/>
          <w:szCs w:val="28"/>
        </w:rPr>
        <w:t>2  </w:t>
      </w:r>
      <w:r w:rsidRPr="0012564E">
        <w:rPr>
          <w:rFonts w:ascii="Helvetica" w:eastAsia="宋体" w:hAnsi="Helvetica" w:cs="Helvetica"/>
          <w:b/>
          <w:bCs/>
          <w:color w:val="007AAA"/>
          <w:kern w:val="0"/>
          <w:sz w:val="28"/>
          <w:szCs w:val="28"/>
        </w:rPr>
        <w:t>智能制造重点标准</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696060"/>
          <w:kern w:val="0"/>
          <w:sz w:val="28"/>
          <w:szCs w:val="28"/>
        </w:rPr>
        <w:t>基础共性标准与规范。</w:t>
      </w:r>
      <w:r w:rsidRPr="0012564E">
        <w:rPr>
          <w:rFonts w:ascii="Helvetica" w:eastAsia="宋体" w:hAnsi="Helvetica" w:cs="Helvetica"/>
          <w:color w:val="696060"/>
          <w:kern w:val="0"/>
          <w:sz w:val="28"/>
          <w:szCs w:val="28"/>
        </w:rPr>
        <w:t>术语定义、参考模型、元数据、对象标识注册与解析等基础标准；体系架构、安全要求、管理和评估等信息安全标准；评价指标体系、度量方法和实施指南等管理评价标准；环境适应性、设备可靠性等质量标准。</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lastRenderedPageBreak/>
        <w:t xml:space="preserve">　</w:t>
      </w:r>
      <w:r w:rsidRPr="0012564E">
        <w:rPr>
          <w:rFonts w:ascii="Helvetica" w:eastAsia="宋体" w:hAnsi="Helvetica" w:cs="Helvetica"/>
          <w:b/>
          <w:bCs/>
          <w:color w:val="696060"/>
          <w:kern w:val="0"/>
          <w:sz w:val="28"/>
          <w:szCs w:val="28"/>
        </w:rPr>
        <w:t xml:space="preserve">　关键技术标准与规范。</w:t>
      </w:r>
      <w:r w:rsidRPr="0012564E">
        <w:rPr>
          <w:rFonts w:ascii="Helvetica" w:eastAsia="宋体" w:hAnsi="Helvetica" w:cs="Helvetica"/>
          <w:color w:val="696060"/>
          <w:kern w:val="0"/>
          <w:sz w:val="28"/>
          <w:szCs w:val="28"/>
        </w:rPr>
        <w:t>工业机器人、工业软件、</w:t>
      </w:r>
      <w:proofErr w:type="gramStart"/>
      <w:r w:rsidRPr="0012564E">
        <w:rPr>
          <w:rFonts w:ascii="Helvetica" w:eastAsia="宋体" w:hAnsi="Helvetica" w:cs="Helvetica"/>
          <w:color w:val="696060"/>
          <w:kern w:val="0"/>
          <w:sz w:val="28"/>
          <w:szCs w:val="28"/>
        </w:rPr>
        <w:t>智能物联装置</w:t>
      </w:r>
      <w:proofErr w:type="gramEnd"/>
      <w:r w:rsidRPr="0012564E">
        <w:rPr>
          <w:rFonts w:ascii="Helvetica" w:eastAsia="宋体" w:hAnsi="Helvetica" w:cs="Helvetica"/>
          <w:color w:val="696060"/>
          <w:kern w:val="0"/>
          <w:sz w:val="28"/>
          <w:szCs w:val="28"/>
        </w:rPr>
        <w:t>、</w:t>
      </w:r>
      <w:proofErr w:type="gramStart"/>
      <w:r w:rsidRPr="0012564E">
        <w:rPr>
          <w:rFonts w:ascii="Helvetica" w:eastAsia="宋体" w:hAnsi="Helvetica" w:cs="Helvetica"/>
          <w:color w:val="696060"/>
          <w:kern w:val="0"/>
          <w:sz w:val="28"/>
          <w:szCs w:val="28"/>
        </w:rPr>
        <w:t>增材制造</w:t>
      </w:r>
      <w:proofErr w:type="gramEnd"/>
      <w:r w:rsidRPr="0012564E">
        <w:rPr>
          <w:rFonts w:ascii="Helvetica" w:eastAsia="宋体" w:hAnsi="Helvetica" w:cs="Helvetica"/>
          <w:color w:val="696060"/>
          <w:kern w:val="0"/>
          <w:sz w:val="28"/>
          <w:szCs w:val="28"/>
        </w:rPr>
        <w:t>、人机交互等装备</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产品标准；体系架构、互联互通和互操作、现场总线和工业以太网融合、工业传感器网络、工业无线、工业网关通信协议和接口等网络标准；数字化设计仿真、网络协同制造、智能检测、智能物流和精准供应链管理等智能工厂标准；数据质量、数据分析、</w:t>
      </w:r>
      <w:proofErr w:type="gramStart"/>
      <w:r w:rsidRPr="0012564E">
        <w:rPr>
          <w:rFonts w:ascii="Helvetica" w:eastAsia="宋体" w:hAnsi="Helvetica" w:cs="Helvetica"/>
          <w:color w:val="696060"/>
          <w:kern w:val="0"/>
          <w:sz w:val="28"/>
          <w:szCs w:val="28"/>
        </w:rPr>
        <w:t>云服务</w:t>
      </w:r>
      <w:proofErr w:type="gramEnd"/>
      <w:r w:rsidRPr="0012564E">
        <w:rPr>
          <w:rFonts w:ascii="Helvetica" w:eastAsia="宋体" w:hAnsi="Helvetica" w:cs="Helvetica"/>
          <w:color w:val="696060"/>
          <w:kern w:val="0"/>
          <w:sz w:val="28"/>
          <w:szCs w:val="28"/>
        </w:rPr>
        <w:t>等工业云和工业大数据标准；个性化定制和远程运维服务等服务型制造标准；工业流程运行能效分析软件标准。</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重点行业标准与规范。</w:t>
      </w:r>
      <w:r w:rsidRPr="0012564E">
        <w:rPr>
          <w:rFonts w:ascii="Helvetica" w:eastAsia="宋体" w:hAnsi="Helvetica" w:cs="Helvetica"/>
          <w:color w:val="696060"/>
          <w:kern w:val="0"/>
          <w:sz w:val="28"/>
          <w:szCs w:val="28"/>
        </w:rPr>
        <w:t>以典型离散行业的数字化车间集成应用和流程行业智能工厂集成应用为代表的十大重点领域行业标准与规范。</w:t>
      </w: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28" style="width:0;height:1.5pt" o:hralign="center" o:hrstd="t" o:hrnoshade="t" o:hr="t" fillcolor="#3e3e3e" stroked="f"/>
        </w:pic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2</w:t>
      </w:r>
      <w:r w:rsidRPr="0012564E">
        <w:rPr>
          <w:rFonts w:ascii="Helvetica" w:eastAsia="宋体" w:hAnsi="Helvetica" w:cs="Helvetica"/>
          <w:b/>
          <w:bCs/>
          <w:color w:val="3E3E3E"/>
          <w:kern w:val="0"/>
          <w:sz w:val="28"/>
          <w:szCs w:val="28"/>
        </w:rPr>
        <w:t>、提升智能制造软件支撑能力。</w:t>
      </w:r>
      <w:r w:rsidRPr="0012564E">
        <w:rPr>
          <w:rFonts w:ascii="Helvetica" w:eastAsia="宋体" w:hAnsi="Helvetica" w:cs="Helvetica"/>
          <w:color w:val="3E3E3E"/>
          <w:kern w:val="0"/>
          <w:sz w:val="28"/>
          <w:szCs w:val="28"/>
        </w:rPr>
        <w:t>针对智能制造感知、控制、决策、执行过程中面临的数据采集、数据集成、数据计算分析等方面存在的问题，开展信息物理系统的顶层设计，研发相关的设计、工艺、仿真、管理、控制类工业软件，推进集成应用，培育重点行业整体解决方案能力，建设软件测试验证平台。</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29" style="width:0;height:1.5pt" o:hralign="center" o:hrstd="t" o:hrnoshade="t" o:hr="t" fillcolor="#3e3e3e" stroked="f"/>
        </w:pict>
      </w:r>
    </w:p>
    <w:p w:rsidR="0012564E" w:rsidRPr="0012564E" w:rsidRDefault="0012564E" w:rsidP="0012564E">
      <w:pPr>
        <w:widowControl/>
        <w:shd w:val="clear" w:color="auto" w:fill="FFFFFF"/>
        <w:spacing w:line="420"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007AAA"/>
          <w:kern w:val="0"/>
          <w:sz w:val="28"/>
          <w:szCs w:val="28"/>
        </w:rPr>
        <w:t>专栏</w:t>
      </w:r>
      <w:r w:rsidRPr="0012564E">
        <w:rPr>
          <w:rFonts w:ascii="Helvetica" w:eastAsia="宋体" w:hAnsi="Helvetica" w:cs="Helvetica"/>
          <w:b/>
          <w:bCs/>
          <w:color w:val="007AAA"/>
          <w:kern w:val="0"/>
          <w:sz w:val="28"/>
          <w:szCs w:val="28"/>
        </w:rPr>
        <w:t>3  </w:t>
      </w:r>
      <w:r w:rsidRPr="0012564E">
        <w:rPr>
          <w:rFonts w:ascii="Helvetica" w:eastAsia="宋体" w:hAnsi="Helvetica" w:cs="Helvetica"/>
          <w:b/>
          <w:bCs/>
          <w:color w:val="007AAA"/>
          <w:kern w:val="0"/>
          <w:sz w:val="28"/>
          <w:szCs w:val="28"/>
        </w:rPr>
        <w:t>智能制造核心支撑软件开发重点</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3E3E3E"/>
          <w:kern w:val="0"/>
          <w:sz w:val="28"/>
          <w:szCs w:val="28"/>
        </w:rPr>
        <w:lastRenderedPageBreak/>
        <w:t xml:space="preserve">　　</w:t>
      </w:r>
      <w:r w:rsidRPr="0012564E">
        <w:rPr>
          <w:rFonts w:ascii="Helvetica" w:eastAsia="宋体" w:hAnsi="Helvetica" w:cs="Helvetica"/>
          <w:b/>
          <w:bCs/>
          <w:color w:val="696060"/>
          <w:kern w:val="0"/>
          <w:sz w:val="28"/>
          <w:szCs w:val="28"/>
        </w:rPr>
        <w:t>设计、工艺仿真软件。</w:t>
      </w:r>
      <w:r w:rsidRPr="0012564E">
        <w:rPr>
          <w:rFonts w:ascii="Helvetica" w:eastAsia="宋体" w:hAnsi="Helvetica" w:cs="Helvetica"/>
          <w:color w:val="696060"/>
          <w:kern w:val="0"/>
          <w:sz w:val="28"/>
          <w:szCs w:val="28"/>
        </w:rPr>
        <w:t>计算机辅助类（</w:t>
      </w:r>
      <w:r w:rsidRPr="0012564E">
        <w:rPr>
          <w:rFonts w:ascii="Helvetica" w:eastAsia="宋体" w:hAnsi="Helvetica" w:cs="Helvetica"/>
          <w:color w:val="696060"/>
          <w:kern w:val="0"/>
          <w:sz w:val="28"/>
          <w:szCs w:val="28"/>
        </w:rPr>
        <w:t>CAX</w:t>
      </w:r>
      <w:r w:rsidRPr="0012564E">
        <w:rPr>
          <w:rFonts w:ascii="Helvetica" w:eastAsia="宋体" w:hAnsi="Helvetica" w:cs="Helvetica"/>
          <w:color w:val="696060"/>
          <w:kern w:val="0"/>
          <w:sz w:val="28"/>
          <w:szCs w:val="28"/>
        </w:rPr>
        <w:t>）软件、基于数据驱动的三维设计与建模软件、数值分析与可视化仿真软件、模块化设计工具以及专用知识、模型、零件、工艺和标准数据库等。</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工业控制软件。</w:t>
      </w:r>
      <w:r w:rsidRPr="0012564E">
        <w:rPr>
          <w:rFonts w:ascii="Helvetica" w:eastAsia="宋体" w:hAnsi="Helvetica" w:cs="Helvetica"/>
          <w:color w:val="696060"/>
          <w:kern w:val="0"/>
          <w:sz w:val="28"/>
          <w:szCs w:val="28"/>
        </w:rPr>
        <w:t>高安全、高可信的嵌入式实时工业操作系统，智能测控装置及核心智能制造装备嵌入式组态软件。</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业务管理软件。</w:t>
      </w:r>
      <w:r w:rsidRPr="0012564E">
        <w:rPr>
          <w:rFonts w:ascii="Helvetica" w:eastAsia="宋体" w:hAnsi="Helvetica" w:cs="Helvetica"/>
          <w:color w:val="696060"/>
          <w:kern w:val="0"/>
          <w:sz w:val="28"/>
          <w:szCs w:val="28"/>
        </w:rPr>
        <w:t>制造执行系统（</w:t>
      </w:r>
      <w:r w:rsidRPr="0012564E">
        <w:rPr>
          <w:rFonts w:ascii="Helvetica" w:eastAsia="宋体" w:hAnsi="Helvetica" w:cs="Helvetica"/>
          <w:color w:val="696060"/>
          <w:kern w:val="0"/>
          <w:sz w:val="28"/>
          <w:szCs w:val="28"/>
        </w:rPr>
        <w:t>MES</w:t>
      </w:r>
      <w:r w:rsidRPr="0012564E">
        <w:rPr>
          <w:rFonts w:ascii="Helvetica" w:eastAsia="宋体" w:hAnsi="Helvetica" w:cs="Helvetica"/>
          <w:color w:val="696060"/>
          <w:kern w:val="0"/>
          <w:sz w:val="28"/>
          <w:szCs w:val="28"/>
        </w:rPr>
        <w:t>）、企业资源管理软件（</w:t>
      </w:r>
      <w:r w:rsidRPr="0012564E">
        <w:rPr>
          <w:rFonts w:ascii="Helvetica" w:eastAsia="宋体" w:hAnsi="Helvetica" w:cs="Helvetica"/>
          <w:color w:val="696060"/>
          <w:kern w:val="0"/>
          <w:sz w:val="28"/>
          <w:szCs w:val="28"/>
        </w:rPr>
        <w:t>ERP</w:t>
      </w:r>
      <w:r w:rsidRPr="0012564E">
        <w:rPr>
          <w:rFonts w:ascii="Helvetica" w:eastAsia="宋体" w:hAnsi="Helvetica" w:cs="Helvetica"/>
          <w:color w:val="696060"/>
          <w:kern w:val="0"/>
          <w:sz w:val="28"/>
          <w:szCs w:val="28"/>
        </w:rPr>
        <w:t>）、供应链管理软件（</w:t>
      </w:r>
      <w:r w:rsidRPr="0012564E">
        <w:rPr>
          <w:rFonts w:ascii="Helvetica" w:eastAsia="宋体" w:hAnsi="Helvetica" w:cs="Helvetica"/>
          <w:color w:val="696060"/>
          <w:kern w:val="0"/>
          <w:sz w:val="28"/>
          <w:szCs w:val="28"/>
        </w:rPr>
        <w:t>SCM</w:t>
      </w:r>
      <w:r w:rsidRPr="0012564E">
        <w:rPr>
          <w:rFonts w:ascii="Helvetica" w:eastAsia="宋体" w:hAnsi="Helvetica" w:cs="Helvetica"/>
          <w:color w:val="696060"/>
          <w:kern w:val="0"/>
          <w:sz w:val="28"/>
          <w:szCs w:val="28"/>
        </w:rPr>
        <w:t>）、产品全生命周期管理软件（</w:t>
      </w:r>
      <w:r w:rsidRPr="0012564E">
        <w:rPr>
          <w:rFonts w:ascii="Helvetica" w:eastAsia="宋体" w:hAnsi="Helvetica" w:cs="Helvetica"/>
          <w:color w:val="696060"/>
          <w:kern w:val="0"/>
          <w:sz w:val="28"/>
          <w:szCs w:val="28"/>
        </w:rPr>
        <w:t>PLM</w:t>
      </w:r>
      <w:r w:rsidRPr="0012564E">
        <w:rPr>
          <w:rFonts w:ascii="Helvetica" w:eastAsia="宋体" w:hAnsi="Helvetica" w:cs="Helvetica"/>
          <w:color w:val="696060"/>
          <w:kern w:val="0"/>
          <w:sz w:val="28"/>
          <w:szCs w:val="28"/>
        </w:rPr>
        <w:t>）、商业智能软件（</w:t>
      </w:r>
      <w:r w:rsidRPr="0012564E">
        <w:rPr>
          <w:rFonts w:ascii="Helvetica" w:eastAsia="宋体" w:hAnsi="Helvetica" w:cs="Helvetica"/>
          <w:color w:val="696060"/>
          <w:kern w:val="0"/>
          <w:sz w:val="28"/>
          <w:szCs w:val="28"/>
        </w:rPr>
        <w:t>BI</w:t>
      </w:r>
      <w:r w:rsidRPr="0012564E">
        <w:rPr>
          <w:rFonts w:ascii="Helvetica" w:eastAsia="宋体" w:hAnsi="Helvetica" w:cs="Helvetica"/>
          <w:color w:val="696060"/>
          <w:kern w:val="0"/>
          <w:sz w:val="28"/>
          <w:szCs w:val="28"/>
        </w:rPr>
        <w:t>）等。</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数据管理软件。</w:t>
      </w:r>
      <w:r w:rsidRPr="0012564E">
        <w:rPr>
          <w:rFonts w:ascii="Helvetica" w:eastAsia="宋体" w:hAnsi="Helvetica" w:cs="Helvetica"/>
          <w:color w:val="696060"/>
          <w:kern w:val="0"/>
          <w:sz w:val="28"/>
          <w:szCs w:val="28"/>
        </w:rPr>
        <w:t>嵌入式数据库系统与实时数据智能处理系统、数据挖掘分析平台、基于大数据的智能管理服务平台等。</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系统解决方案。</w:t>
      </w:r>
      <w:r w:rsidRPr="0012564E">
        <w:rPr>
          <w:rFonts w:ascii="Helvetica" w:eastAsia="宋体" w:hAnsi="Helvetica" w:cs="Helvetica"/>
          <w:color w:val="696060"/>
          <w:kern w:val="0"/>
          <w:sz w:val="28"/>
          <w:szCs w:val="28"/>
        </w:rPr>
        <w:t>生产制造过程智能管理与决策集成化管理平台、跨企业集成化协同制造平台，以及面向工业软件、工业大数据、工业互联网、工控安全系统、智能机器、智能</w:t>
      </w:r>
      <w:proofErr w:type="gramStart"/>
      <w:r w:rsidRPr="0012564E">
        <w:rPr>
          <w:rFonts w:ascii="Helvetica" w:eastAsia="宋体" w:hAnsi="Helvetica" w:cs="Helvetica"/>
          <w:color w:val="696060"/>
          <w:kern w:val="0"/>
          <w:sz w:val="28"/>
          <w:szCs w:val="28"/>
        </w:rPr>
        <w:t>云服务</w:t>
      </w:r>
      <w:proofErr w:type="gramEnd"/>
      <w:r w:rsidRPr="0012564E">
        <w:rPr>
          <w:rFonts w:ascii="Helvetica" w:eastAsia="宋体" w:hAnsi="Helvetica" w:cs="Helvetica"/>
          <w:color w:val="696060"/>
          <w:kern w:val="0"/>
          <w:sz w:val="28"/>
          <w:szCs w:val="28"/>
        </w:rPr>
        <w:t>平台等集成应用的行业系统解决方案，装备智能健康状态管理与服务支持平台。</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测试验证平台。</w:t>
      </w:r>
      <w:r w:rsidRPr="0012564E">
        <w:rPr>
          <w:rFonts w:ascii="Helvetica" w:eastAsia="宋体" w:hAnsi="Helvetica" w:cs="Helvetica"/>
          <w:color w:val="696060"/>
          <w:kern w:val="0"/>
          <w:sz w:val="28"/>
          <w:szCs w:val="28"/>
        </w:rPr>
        <w:t>设计、仿真、控制、管理类工业软件稳定性、可靠性测试验证平台。重点行业</w:t>
      </w:r>
      <w:r w:rsidRPr="0012564E">
        <w:rPr>
          <w:rFonts w:ascii="Helvetica" w:eastAsia="宋体" w:hAnsi="Helvetica" w:cs="Helvetica"/>
          <w:color w:val="696060"/>
          <w:kern w:val="0"/>
          <w:sz w:val="28"/>
          <w:szCs w:val="28"/>
        </w:rPr>
        <w:t>CPS</w:t>
      </w:r>
      <w:r w:rsidRPr="0012564E">
        <w:rPr>
          <w:rFonts w:ascii="Helvetica" w:eastAsia="宋体" w:hAnsi="Helvetica" w:cs="Helvetica"/>
          <w:color w:val="696060"/>
          <w:kern w:val="0"/>
          <w:sz w:val="28"/>
          <w:szCs w:val="28"/>
        </w:rPr>
        <w:t>关键技术、设备、网络、应用环境的兼容适配、互联互通、互操作测试验证平台。</w:t>
      </w: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0" style="width:0;height:1.5pt" o:hralign="center" o:hrstd="t" o:hrnoshade="t" o:hr="t" fillcolor="#3e3e3e" stroked="f"/>
        </w:pic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3</w:t>
      </w:r>
      <w:r w:rsidRPr="0012564E">
        <w:rPr>
          <w:rFonts w:ascii="Helvetica" w:eastAsia="宋体" w:hAnsi="Helvetica" w:cs="Helvetica"/>
          <w:b/>
          <w:bCs/>
          <w:color w:val="3E3E3E"/>
          <w:kern w:val="0"/>
          <w:sz w:val="28"/>
          <w:szCs w:val="28"/>
        </w:rPr>
        <w:t>、建设工业互联网基础和信息安全系统</w:t>
      </w:r>
      <w:r w:rsidRPr="0012564E">
        <w:rPr>
          <w:rFonts w:ascii="Helvetica" w:eastAsia="宋体" w:hAnsi="Helvetica" w:cs="Helvetica"/>
          <w:color w:val="3E3E3E"/>
          <w:kern w:val="0"/>
          <w:sz w:val="28"/>
          <w:szCs w:val="28"/>
        </w:rPr>
        <w:t>。研发融合新型技术的工业互联网设备与系统，构建工业互联网标识解析系统及试验验证平台，在重点领域制造企业建设试验网络并开展应用创新。研发安全可靠的信息安全软硬件产品，搭建基于可信计算的信息安全保障系统与试验验证平台，建立健全工业互联网信息安全审查、检查和信息共享机制，在有条件的企业进行试点示范。</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1" style="width:0;height:1.5pt" o:hralign="center" o:hrstd="t" o:hrnoshade="t" o:hr="t" fillcolor="#3e3e3e" stroked="f"/>
        </w:pict>
      </w:r>
    </w:p>
    <w:p w:rsidR="0012564E" w:rsidRPr="0012564E" w:rsidRDefault="0012564E" w:rsidP="0012564E">
      <w:pPr>
        <w:widowControl/>
        <w:shd w:val="clear" w:color="auto" w:fill="FFFFFF"/>
        <w:spacing w:line="420"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007AAA"/>
          <w:kern w:val="0"/>
          <w:sz w:val="28"/>
          <w:szCs w:val="28"/>
        </w:rPr>
        <w:t>专栏</w:t>
      </w:r>
      <w:r w:rsidRPr="0012564E">
        <w:rPr>
          <w:rFonts w:ascii="Helvetica" w:eastAsia="宋体" w:hAnsi="Helvetica" w:cs="Helvetica"/>
          <w:b/>
          <w:bCs/>
          <w:color w:val="007AAA"/>
          <w:kern w:val="0"/>
          <w:sz w:val="28"/>
          <w:szCs w:val="28"/>
        </w:rPr>
        <w:t>4  </w:t>
      </w:r>
      <w:r w:rsidRPr="0012564E">
        <w:rPr>
          <w:rFonts w:ascii="Helvetica" w:eastAsia="宋体" w:hAnsi="Helvetica" w:cs="Helvetica"/>
          <w:b/>
          <w:bCs/>
          <w:color w:val="007AAA"/>
          <w:kern w:val="0"/>
          <w:sz w:val="28"/>
          <w:szCs w:val="28"/>
        </w:rPr>
        <w:t>工业互联网基础和信息安全系统建设重点</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696060"/>
          <w:kern w:val="0"/>
          <w:sz w:val="28"/>
          <w:szCs w:val="28"/>
        </w:rPr>
        <w:t xml:space="preserve">　工业互联网基础。</w:t>
      </w:r>
      <w:r w:rsidRPr="0012564E">
        <w:rPr>
          <w:rFonts w:ascii="Helvetica" w:eastAsia="宋体" w:hAnsi="Helvetica" w:cs="Helvetica"/>
          <w:color w:val="696060"/>
          <w:kern w:val="0"/>
          <w:sz w:val="28"/>
          <w:szCs w:val="28"/>
        </w:rPr>
        <w:t>基于</w:t>
      </w:r>
      <w:r w:rsidRPr="0012564E">
        <w:rPr>
          <w:rFonts w:ascii="Helvetica" w:eastAsia="宋体" w:hAnsi="Helvetica" w:cs="Helvetica"/>
          <w:color w:val="696060"/>
          <w:kern w:val="0"/>
          <w:sz w:val="28"/>
          <w:szCs w:val="28"/>
        </w:rPr>
        <w:t>IPv6</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4G/5G</w:t>
      </w:r>
      <w:r w:rsidRPr="0012564E">
        <w:rPr>
          <w:rFonts w:ascii="Helvetica" w:eastAsia="宋体" w:hAnsi="Helvetica" w:cs="Helvetica"/>
          <w:color w:val="696060"/>
          <w:kern w:val="0"/>
          <w:sz w:val="28"/>
          <w:szCs w:val="28"/>
        </w:rPr>
        <w:t>移动通信、短距离无线通信和软件定义网络（</w:t>
      </w:r>
      <w:r w:rsidRPr="0012564E">
        <w:rPr>
          <w:rFonts w:ascii="Helvetica" w:eastAsia="宋体" w:hAnsi="Helvetica" w:cs="Helvetica"/>
          <w:color w:val="696060"/>
          <w:kern w:val="0"/>
          <w:sz w:val="28"/>
          <w:szCs w:val="28"/>
        </w:rPr>
        <w:t>SDN</w:t>
      </w:r>
      <w:r w:rsidRPr="0012564E">
        <w:rPr>
          <w:rFonts w:ascii="Helvetica" w:eastAsia="宋体" w:hAnsi="Helvetica" w:cs="Helvetica"/>
          <w:color w:val="696060"/>
          <w:kern w:val="0"/>
          <w:sz w:val="28"/>
          <w:szCs w:val="28"/>
        </w:rPr>
        <w:t>）等新型技术的工业互联网设备与系统；核心信息通信设备；工业互联网标识解析系统与企业级对象标识解析系统；工业互联网测试验证平台建设；工业互联网标识与解析平台建设；基于</w:t>
      </w:r>
      <w:r w:rsidRPr="0012564E">
        <w:rPr>
          <w:rFonts w:ascii="Helvetica" w:eastAsia="宋体" w:hAnsi="Helvetica" w:cs="Helvetica"/>
          <w:color w:val="696060"/>
          <w:kern w:val="0"/>
          <w:sz w:val="28"/>
          <w:szCs w:val="28"/>
        </w:rPr>
        <w:t>IPv6</w:t>
      </w:r>
      <w:r w:rsidRPr="0012564E">
        <w:rPr>
          <w:rFonts w:ascii="Helvetica" w:eastAsia="宋体" w:hAnsi="Helvetica" w:cs="Helvetica"/>
          <w:color w:val="696060"/>
          <w:kern w:val="0"/>
          <w:sz w:val="28"/>
          <w:szCs w:val="28"/>
        </w:rPr>
        <w:t>、软件定义网络（</w:t>
      </w:r>
      <w:r w:rsidRPr="0012564E">
        <w:rPr>
          <w:rFonts w:ascii="Helvetica" w:eastAsia="宋体" w:hAnsi="Helvetica" w:cs="Helvetica"/>
          <w:color w:val="696060"/>
          <w:kern w:val="0"/>
          <w:sz w:val="28"/>
          <w:szCs w:val="28"/>
        </w:rPr>
        <w:t>SDN</w:t>
      </w:r>
      <w:r w:rsidRPr="0012564E">
        <w:rPr>
          <w:rFonts w:ascii="Helvetica" w:eastAsia="宋体" w:hAnsi="Helvetica" w:cs="Helvetica"/>
          <w:color w:val="696060"/>
          <w:kern w:val="0"/>
          <w:sz w:val="28"/>
          <w:szCs w:val="28"/>
        </w:rPr>
        <w:t>）等新技术融合的工业以太网建设；覆盖装备、在制产品、物料、人员、控制系统、信息系统的工厂无线网络建设试点；工业云计算、大数据服务平台建设。</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信息安全系统。</w:t>
      </w:r>
      <w:r w:rsidRPr="0012564E">
        <w:rPr>
          <w:rFonts w:ascii="Helvetica" w:eastAsia="宋体" w:hAnsi="Helvetica" w:cs="Helvetica"/>
          <w:color w:val="696060"/>
          <w:kern w:val="0"/>
          <w:sz w:val="28"/>
          <w:szCs w:val="28"/>
        </w:rPr>
        <w:t>基于</w:t>
      </w:r>
      <w:r w:rsidRPr="0012564E">
        <w:rPr>
          <w:rFonts w:ascii="Helvetica" w:eastAsia="宋体" w:hAnsi="Helvetica" w:cs="Helvetica"/>
          <w:color w:val="696060"/>
          <w:kern w:val="0"/>
          <w:sz w:val="28"/>
          <w:szCs w:val="28"/>
        </w:rPr>
        <w:t>OPC-UA</w:t>
      </w:r>
      <w:r w:rsidRPr="0012564E">
        <w:rPr>
          <w:rFonts w:ascii="Helvetica" w:eastAsia="宋体" w:hAnsi="Helvetica" w:cs="Helvetica"/>
          <w:color w:val="696060"/>
          <w:kern w:val="0"/>
          <w:sz w:val="28"/>
          <w:szCs w:val="28"/>
        </w:rPr>
        <w:t>的安全操作平台、可信计算支撑系统、可信软件参考库、工业控制网络防护、监测、风险分析与预警系统、信息安全数字认证系统，工业防火墙、工业通讯网关、工业软件脆弱性分析产品、工控漏洞挖掘系统、工控异常流量分析系统、</w:t>
      </w:r>
      <w:proofErr w:type="gramStart"/>
      <w:r w:rsidRPr="0012564E">
        <w:rPr>
          <w:rFonts w:ascii="Helvetica" w:eastAsia="宋体" w:hAnsi="Helvetica" w:cs="Helvetica"/>
          <w:color w:val="696060"/>
          <w:kern w:val="0"/>
          <w:sz w:val="28"/>
          <w:szCs w:val="28"/>
        </w:rPr>
        <w:t>工</w:t>
      </w:r>
      <w:r w:rsidRPr="0012564E">
        <w:rPr>
          <w:rFonts w:ascii="Helvetica" w:eastAsia="宋体" w:hAnsi="Helvetica" w:cs="Helvetica"/>
          <w:color w:val="696060"/>
          <w:kern w:val="0"/>
          <w:sz w:val="28"/>
          <w:szCs w:val="28"/>
        </w:rPr>
        <w:lastRenderedPageBreak/>
        <w:t>控网闸系统</w:t>
      </w:r>
      <w:proofErr w:type="gramEnd"/>
      <w:r w:rsidRPr="0012564E">
        <w:rPr>
          <w:rFonts w:ascii="Helvetica" w:eastAsia="宋体" w:hAnsi="Helvetica" w:cs="Helvetica"/>
          <w:color w:val="696060"/>
          <w:kern w:val="0"/>
          <w:sz w:val="28"/>
          <w:szCs w:val="28"/>
        </w:rPr>
        <w:t>、安全可靠的工业芯片、网络交换机；工业互联网安全监测平台、信息安全保障系统验证平台和仿真测试平台、攻防演练试验平台、在线监测预警平台、通讯协议健壮性测试验证平台、工业控制可信芯片试验验证平台、工控系统安全区域隔离、通信控制、协议识别与分析试验验证平台的建设，建立工业信息安全常态化检查评估机制、信息安全测评标准与工具；工业控制网络安全监测、信息安全防护与认证系统建设试点，系统边界防护、漏洞扫描、访问控制、网络安全协议以及工业数据防护、备份与恢复技术产品的应用示范。</w:t>
      </w: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2" style="width:0;height:1.5pt" o:hralign="center" o:hrstd="t" o:hrnoshade="t" o:hr="t" fillcolor="#3e3e3e" stroked="f"/>
        </w:pic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（三）培育推广智能制造新模式</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针对原材料工业、装备工业、消费品工业等传统制造业环境恶劣、危险、连续重复等工序的智能化升级需要，持续推进智能化改造，在基础条件</w:t>
      </w:r>
      <w:proofErr w:type="gramStart"/>
      <w:r w:rsidRPr="0012564E">
        <w:rPr>
          <w:rFonts w:ascii="Helvetica" w:eastAsia="宋体" w:hAnsi="Helvetica" w:cs="Helvetica"/>
          <w:color w:val="3E3E3E"/>
          <w:kern w:val="0"/>
          <w:sz w:val="28"/>
          <w:szCs w:val="28"/>
        </w:rPr>
        <w:t>好</w:t>
      </w:r>
      <w:proofErr w:type="gramEnd"/>
      <w:r w:rsidRPr="0012564E">
        <w:rPr>
          <w:rFonts w:ascii="Helvetica" w:eastAsia="宋体" w:hAnsi="Helvetica" w:cs="Helvetica"/>
          <w:color w:val="3E3E3E"/>
          <w:kern w:val="0"/>
          <w:sz w:val="28"/>
          <w:szCs w:val="28"/>
        </w:rPr>
        <w:t>和需求迫切的重点地区、行业中选择骨干企业，推广数字化技术、系统集成技术、关键技术装备、智能制造成套装备，开展新模式试点示范，建设智能车间</w:t>
      </w:r>
      <w:r w:rsidRPr="0012564E">
        <w:rPr>
          <w:rFonts w:ascii="Helvetica" w:eastAsia="宋体" w:hAnsi="Helvetica" w:cs="Helvetica"/>
          <w:color w:val="3E3E3E"/>
          <w:kern w:val="0"/>
          <w:sz w:val="28"/>
          <w:szCs w:val="28"/>
        </w:rPr>
        <w:t>/</w:t>
      </w:r>
      <w:r w:rsidRPr="0012564E">
        <w:rPr>
          <w:rFonts w:ascii="Helvetica" w:eastAsia="宋体" w:hAnsi="Helvetica" w:cs="Helvetica"/>
          <w:color w:val="3E3E3E"/>
          <w:kern w:val="0"/>
          <w:sz w:val="28"/>
          <w:szCs w:val="28"/>
        </w:rPr>
        <w:t>工厂，重点培育离散型智能制造、流程型智能制造、网络协同制造、大规模个性化定制、远程运维服务，不断丰富成熟后实现全面推广，持续不断培育、完善和推广智能制造新模式，提高传统制造业设计、制造、工艺、管理水平，推动生产方式向柔性、智能、精细化转变。</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3" style="width:0;height:1.5pt" o:hralign="center" o:hrstd="t" o:hrnoshade="t" o:hr="t" fillcolor="#3e3e3e" stroked="f"/>
        </w:pict>
      </w:r>
    </w:p>
    <w:p w:rsidR="0012564E" w:rsidRPr="0012564E" w:rsidRDefault="0012564E" w:rsidP="0012564E">
      <w:pPr>
        <w:widowControl/>
        <w:shd w:val="clear" w:color="auto" w:fill="FFFFFF"/>
        <w:spacing w:line="420"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007AAA"/>
          <w:kern w:val="0"/>
          <w:sz w:val="28"/>
          <w:szCs w:val="28"/>
        </w:rPr>
        <w:t>专栏</w:t>
      </w:r>
      <w:r w:rsidRPr="0012564E">
        <w:rPr>
          <w:rFonts w:ascii="Helvetica" w:eastAsia="宋体" w:hAnsi="Helvetica" w:cs="Helvetica"/>
          <w:b/>
          <w:bCs/>
          <w:color w:val="007AAA"/>
          <w:kern w:val="0"/>
          <w:sz w:val="28"/>
          <w:szCs w:val="28"/>
        </w:rPr>
        <w:t>5  </w:t>
      </w:r>
      <w:r w:rsidRPr="0012564E">
        <w:rPr>
          <w:rFonts w:ascii="Helvetica" w:eastAsia="宋体" w:hAnsi="Helvetica" w:cs="Helvetica"/>
          <w:b/>
          <w:bCs/>
          <w:color w:val="007AAA"/>
          <w:kern w:val="0"/>
          <w:sz w:val="28"/>
          <w:szCs w:val="28"/>
        </w:rPr>
        <w:t>智能制造新模式关键要素</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696060"/>
          <w:kern w:val="0"/>
          <w:sz w:val="28"/>
          <w:szCs w:val="28"/>
        </w:rPr>
        <w:t>离散型智能制造。</w:t>
      </w:r>
      <w:r w:rsidRPr="0012564E">
        <w:rPr>
          <w:rFonts w:ascii="Helvetica" w:eastAsia="宋体" w:hAnsi="Helvetica" w:cs="Helvetica"/>
          <w:color w:val="696060"/>
          <w:kern w:val="0"/>
          <w:sz w:val="28"/>
          <w:szCs w:val="28"/>
        </w:rPr>
        <w:t>车间总体设计、工艺流程及布局数字化建模；基于三维模型的产品设计与仿真，建立产品数据管理系统（</w:t>
      </w:r>
      <w:r w:rsidRPr="0012564E">
        <w:rPr>
          <w:rFonts w:ascii="Helvetica" w:eastAsia="宋体" w:hAnsi="Helvetica" w:cs="Helvetica"/>
          <w:color w:val="696060"/>
          <w:kern w:val="0"/>
          <w:sz w:val="28"/>
          <w:szCs w:val="28"/>
        </w:rPr>
        <w:t>PDM</w:t>
      </w:r>
      <w:r w:rsidRPr="0012564E">
        <w:rPr>
          <w:rFonts w:ascii="Helvetica" w:eastAsia="宋体" w:hAnsi="Helvetica" w:cs="Helvetica"/>
          <w:color w:val="696060"/>
          <w:kern w:val="0"/>
          <w:sz w:val="28"/>
          <w:szCs w:val="28"/>
        </w:rPr>
        <w:t>），关键制造工艺的数值模拟以及加工、装配的可视化仿真；先进传感、控制、检测、装配、物流及智能化工艺装备与生产管理软件高度集成；现场数据采集与分析系统、车间制造执行系统（</w:t>
      </w:r>
      <w:r w:rsidRPr="0012564E">
        <w:rPr>
          <w:rFonts w:ascii="Helvetica" w:eastAsia="宋体" w:hAnsi="Helvetica" w:cs="Helvetica"/>
          <w:color w:val="696060"/>
          <w:kern w:val="0"/>
          <w:sz w:val="28"/>
          <w:szCs w:val="28"/>
        </w:rPr>
        <w:t>MES</w:t>
      </w:r>
      <w:r w:rsidRPr="0012564E">
        <w:rPr>
          <w:rFonts w:ascii="Helvetica" w:eastAsia="宋体" w:hAnsi="Helvetica" w:cs="Helvetica"/>
          <w:color w:val="696060"/>
          <w:kern w:val="0"/>
          <w:sz w:val="28"/>
          <w:szCs w:val="28"/>
        </w:rPr>
        <w:t>）与产品全生命周期管理（</w:t>
      </w:r>
      <w:r w:rsidRPr="0012564E">
        <w:rPr>
          <w:rFonts w:ascii="Helvetica" w:eastAsia="宋体" w:hAnsi="Helvetica" w:cs="Helvetica"/>
          <w:color w:val="696060"/>
          <w:kern w:val="0"/>
          <w:sz w:val="28"/>
          <w:szCs w:val="28"/>
        </w:rPr>
        <w:t>PLM</w:t>
      </w:r>
      <w:r w:rsidRPr="0012564E">
        <w:rPr>
          <w:rFonts w:ascii="Helvetica" w:eastAsia="宋体" w:hAnsi="Helvetica" w:cs="Helvetica"/>
          <w:color w:val="696060"/>
          <w:kern w:val="0"/>
          <w:sz w:val="28"/>
          <w:szCs w:val="28"/>
        </w:rPr>
        <w:t>）、企业资源计划（</w:t>
      </w:r>
      <w:r w:rsidRPr="0012564E">
        <w:rPr>
          <w:rFonts w:ascii="Helvetica" w:eastAsia="宋体" w:hAnsi="Helvetica" w:cs="Helvetica"/>
          <w:color w:val="696060"/>
          <w:kern w:val="0"/>
          <w:sz w:val="28"/>
          <w:szCs w:val="28"/>
        </w:rPr>
        <w:t>ERP</w:t>
      </w:r>
      <w:r w:rsidRPr="0012564E">
        <w:rPr>
          <w:rFonts w:ascii="Helvetica" w:eastAsia="宋体" w:hAnsi="Helvetica" w:cs="Helvetica"/>
          <w:color w:val="696060"/>
          <w:kern w:val="0"/>
          <w:sz w:val="28"/>
          <w:szCs w:val="28"/>
        </w:rPr>
        <w:t>）系统高效协同与集成。</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流程型智能制造。</w:t>
      </w:r>
      <w:r w:rsidRPr="0012564E">
        <w:rPr>
          <w:rFonts w:ascii="Helvetica" w:eastAsia="宋体" w:hAnsi="Helvetica" w:cs="Helvetica"/>
          <w:color w:val="696060"/>
          <w:kern w:val="0"/>
          <w:sz w:val="28"/>
          <w:szCs w:val="28"/>
        </w:rPr>
        <w:t>工厂总体设计、工艺流程及布局数字化建模；生产流程可视化、生产工艺可预测优化；智能传感及仪器仪表、网络化控制与分析、在线检测、远程监控与故障诊断系统在生产管控中实现高度集成；实时数据采集与工艺数据库平台、车间制造执行系统（</w:t>
      </w:r>
      <w:r w:rsidRPr="0012564E">
        <w:rPr>
          <w:rFonts w:ascii="Helvetica" w:eastAsia="宋体" w:hAnsi="Helvetica" w:cs="Helvetica"/>
          <w:color w:val="696060"/>
          <w:kern w:val="0"/>
          <w:sz w:val="28"/>
          <w:szCs w:val="28"/>
        </w:rPr>
        <w:t>MES</w:t>
      </w:r>
      <w:r w:rsidRPr="0012564E">
        <w:rPr>
          <w:rFonts w:ascii="Helvetica" w:eastAsia="宋体" w:hAnsi="Helvetica" w:cs="Helvetica"/>
          <w:color w:val="696060"/>
          <w:kern w:val="0"/>
          <w:sz w:val="28"/>
          <w:szCs w:val="28"/>
        </w:rPr>
        <w:t>）与企业资源计划（</w:t>
      </w:r>
      <w:r w:rsidRPr="0012564E">
        <w:rPr>
          <w:rFonts w:ascii="Helvetica" w:eastAsia="宋体" w:hAnsi="Helvetica" w:cs="Helvetica"/>
          <w:color w:val="696060"/>
          <w:kern w:val="0"/>
          <w:sz w:val="28"/>
          <w:szCs w:val="28"/>
        </w:rPr>
        <w:t>ERP</w:t>
      </w:r>
      <w:r w:rsidRPr="0012564E">
        <w:rPr>
          <w:rFonts w:ascii="Helvetica" w:eastAsia="宋体" w:hAnsi="Helvetica" w:cs="Helvetica"/>
          <w:color w:val="696060"/>
          <w:kern w:val="0"/>
          <w:sz w:val="28"/>
          <w:szCs w:val="28"/>
        </w:rPr>
        <w:t>）系统实现协同与集成。</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网络协同制造。</w:t>
      </w:r>
      <w:r w:rsidRPr="0012564E">
        <w:rPr>
          <w:rFonts w:ascii="Helvetica" w:eastAsia="宋体" w:hAnsi="Helvetica" w:cs="Helvetica"/>
          <w:color w:val="696060"/>
          <w:kern w:val="0"/>
          <w:sz w:val="28"/>
          <w:szCs w:val="28"/>
        </w:rPr>
        <w:t>建立网络化制造资源协同平台，企业间研发系统、信息系统、运营管理系统可横向集成，信息数据资源在企业内外可交互共享。企业间、企业部门</w:t>
      </w:r>
      <w:proofErr w:type="gramStart"/>
      <w:r w:rsidRPr="0012564E">
        <w:rPr>
          <w:rFonts w:ascii="Helvetica" w:eastAsia="宋体" w:hAnsi="Helvetica" w:cs="Helvetica"/>
          <w:color w:val="696060"/>
          <w:kern w:val="0"/>
          <w:sz w:val="28"/>
          <w:szCs w:val="28"/>
        </w:rPr>
        <w:t>间创新</w:t>
      </w:r>
      <w:proofErr w:type="gramEnd"/>
      <w:r w:rsidRPr="0012564E">
        <w:rPr>
          <w:rFonts w:ascii="Helvetica" w:eastAsia="宋体" w:hAnsi="Helvetica" w:cs="Helvetica"/>
          <w:color w:val="696060"/>
          <w:kern w:val="0"/>
          <w:sz w:val="28"/>
          <w:szCs w:val="28"/>
        </w:rPr>
        <w:t>资源、生产能力、市场需求实现集聚与对接，设计、供应、制造和服务环节实现并行组织和协同优化。</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大规模个性化定制。</w:t>
      </w:r>
      <w:r w:rsidRPr="0012564E">
        <w:rPr>
          <w:rFonts w:ascii="Helvetica" w:eastAsia="宋体" w:hAnsi="Helvetica" w:cs="Helvetica"/>
          <w:color w:val="696060"/>
          <w:kern w:val="0"/>
          <w:sz w:val="28"/>
          <w:szCs w:val="28"/>
        </w:rPr>
        <w:t>产品可模块化设计和个性化组合；</w:t>
      </w:r>
      <w:r w:rsidRPr="0012564E">
        <w:rPr>
          <w:rFonts w:ascii="Helvetica" w:eastAsia="宋体" w:hAnsi="Helvetica" w:cs="Helvetica"/>
          <w:color w:val="696060"/>
          <w:kern w:val="0"/>
          <w:sz w:val="28"/>
          <w:szCs w:val="28"/>
        </w:rPr>
        <w:t xml:space="preserve"> </w:t>
      </w:r>
      <w:r w:rsidRPr="0012564E">
        <w:rPr>
          <w:rFonts w:ascii="Helvetica" w:eastAsia="宋体" w:hAnsi="Helvetica" w:cs="Helvetica"/>
          <w:color w:val="696060"/>
          <w:kern w:val="0"/>
          <w:sz w:val="28"/>
          <w:szCs w:val="28"/>
        </w:rPr>
        <w:t>建有用户个性化需求信息平台和各层级的个性化定制服务平台，能提供用户</w:t>
      </w:r>
      <w:r w:rsidRPr="0012564E">
        <w:rPr>
          <w:rFonts w:ascii="Helvetica" w:eastAsia="宋体" w:hAnsi="Helvetica" w:cs="Helvetica"/>
          <w:color w:val="696060"/>
          <w:kern w:val="0"/>
          <w:sz w:val="28"/>
          <w:szCs w:val="28"/>
        </w:rPr>
        <w:lastRenderedPageBreak/>
        <w:t>需求特征的数据挖掘和分析服务；研发设计、计划排产、柔性制造、物流配送和售后服务实现集成和协同优化。</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br/>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远程运维服务。</w:t>
      </w:r>
      <w:r w:rsidRPr="0012564E">
        <w:rPr>
          <w:rFonts w:ascii="Helvetica" w:eastAsia="宋体" w:hAnsi="Helvetica" w:cs="Helvetica"/>
          <w:color w:val="696060"/>
          <w:kern w:val="0"/>
          <w:sz w:val="28"/>
          <w:szCs w:val="28"/>
        </w:rPr>
        <w:t>建有标准化信息采集与控制系统、自动诊断系统、基于专家系统的故障预测模型和故障索引知识库；可实现装备（产品）远程无人操控、工作环境预警、运行状态监测、故障诊断与自修复；建立产品生命周期分析平台、核心配件生命周期分析平台、用户使用习惯信息模型；可对智能装备（产品）提供健康状况监测、虚拟设备维护方案制定与执行、最优使用方案推送、创新应用开放等服务。</w:t>
      </w: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4" style="width:0;height:1.5pt" o:hralign="center" o:hrstd="t" o:hrnoshade="t" o:hr="t" fillcolor="#3e3e3e" stroked="f"/>
        </w:pic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（四）推进重点领域集成应用</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聚焦《中国制造</w:t>
      </w:r>
      <w:r w:rsidRPr="0012564E">
        <w:rPr>
          <w:rFonts w:ascii="Helvetica" w:eastAsia="宋体" w:hAnsi="Helvetica" w:cs="Helvetica"/>
          <w:color w:val="3E3E3E"/>
          <w:kern w:val="0"/>
          <w:sz w:val="28"/>
          <w:szCs w:val="28"/>
        </w:rPr>
        <w:t>2025</w:t>
      </w:r>
      <w:r w:rsidRPr="0012564E">
        <w:rPr>
          <w:rFonts w:ascii="Helvetica" w:eastAsia="宋体" w:hAnsi="Helvetica" w:cs="Helvetica"/>
          <w:color w:val="3E3E3E"/>
          <w:kern w:val="0"/>
          <w:sz w:val="28"/>
          <w:szCs w:val="28"/>
        </w:rPr>
        <w:t>》十大重点领域，开展基于智能制造标准、核心支撑软件、工业互联网基础与信息安全系统的关键技术装备和先进制造工艺的集成应用，以系统解决方案供应商、装备制造商与用户联合的模式，开发重点领域所需智能制造成套装备，实现推广应用与产业化，支撑重点领域率先突破和传统制造业智能化改造。</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5" style="width:0;height:1.5pt" o:hralign="center" o:hrstd="t" o:hrnoshade="t" o:hr="t" fillcolor="#3e3e3e" stroked="f"/>
        </w:pict>
      </w:r>
    </w:p>
    <w:p w:rsidR="0012564E" w:rsidRPr="0012564E" w:rsidRDefault="0012564E" w:rsidP="0012564E">
      <w:pPr>
        <w:widowControl/>
        <w:shd w:val="clear" w:color="auto" w:fill="FFFFFF"/>
        <w:spacing w:line="420" w:lineRule="atLeast"/>
        <w:jc w:val="center"/>
        <w:rPr>
          <w:rFonts w:ascii="Helvetica" w:eastAsia="宋体" w:hAnsi="Helvetica" w:cs="Helvetica"/>
          <w:color w:val="3E3E3E"/>
          <w:kern w:val="0"/>
          <w:sz w:val="28"/>
          <w:szCs w:val="28"/>
        </w:rPr>
      </w:pPr>
      <w:r w:rsidRPr="0012564E">
        <w:rPr>
          <w:rFonts w:ascii="Helvetica" w:eastAsia="宋体" w:hAnsi="Helvetica" w:cs="Helvetica"/>
          <w:b/>
          <w:bCs/>
          <w:color w:val="007AAA"/>
          <w:kern w:val="0"/>
          <w:sz w:val="28"/>
          <w:szCs w:val="28"/>
        </w:rPr>
        <w:t>专栏</w:t>
      </w:r>
      <w:r w:rsidRPr="0012564E">
        <w:rPr>
          <w:rFonts w:ascii="Helvetica" w:eastAsia="宋体" w:hAnsi="Helvetica" w:cs="Helvetica"/>
          <w:b/>
          <w:bCs/>
          <w:color w:val="007AAA"/>
          <w:kern w:val="0"/>
          <w:sz w:val="28"/>
          <w:szCs w:val="28"/>
        </w:rPr>
        <w:t>6  </w:t>
      </w:r>
      <w:r w:rsidRPr="0012564E">
        <w:rPr>
          <w:rFonts w:ascii="Helvetica" w:eastAsia="宋体" w:hAnsi="Helvetica" w:cs="Helvetica"/>
          <w:b/>
          <w:bCs/>
          <w:color w:val="007AAA"/>
          <w:kern w:val="0"/>
          <w:sz w:val="28"/>
          <w:szCs w:val="28"/>
        </w:rPr>
        <w:t>十大领域智能制造成套装备集成创新重点</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lastRenderedPageBreak/>
        <w:t xml:space="preserve">　　</w:t>
      </w:r>
      <w:r w:rsidRPr="0012564E">
        <w:rPr>
          <w:rFonts w:ascii="Helvetica" w:eastAsia="宋体" w:hAnsi="Helvetica" w:cs="Helvetica"/>
          <w:b/>
          <w:bCs/>
          <w:color w:val="696060"/>
          <w:kern w:val="0"/>
          <w:sz w:val="28"/>
          <w:szCs w:val="28"/>
        </w:rPr>
        <w:t>电子信息领域。</w:t>
      </w:r>
      <w:r w:rsidRPr="0012564E">
        <w:rPr>
          <w:rFonts w:ascii="Helvetica" w:eastAsia="宋体" w:hAnsi="Helvetica" w:cs="Helvetica"/>
          <w:color w:val="696060"/>
          <w:kern w:val="0"/>
          <w:sz w:val="28"/>
          <w:szCs w:val="28"/>
        </w:rPr>
        <w:t>消费类电子整机产品制造成套装备；极大规模集成电路（芯片）制造工艺装备；集成电路先进封装与测试成套装备；低温共烧陶瓷（</w:t>
      </w:r>
      <w:r w:rsidRPr="0012564E">
        <w:rPr>
          <w:rFonts w:ascii="Helvetica" w:eastAsia="宋体" w:hAnsi="Helvetica" w:cs="Helvetica"/>
          <w:color w:val="696060"/>
          <w:kern w:val="0"/>
          <w:sz w:val="28"/>
          <w:szCs w:val="28"/>
        </w:rPr>
        <w:t>LTCC</w:t>
      </w:r>
      <w:r w:rsidRPr="0012564E">
        <w:rPr>
          <w:rFonts w:ascii="Helvetica" w:eastAsia="宋体" w:hAnsi="Helvetica" w:cs="Helvetica"/>
          <w:color w:val="696060"/>
          <w:kern w:val="0"/>
          <w:sz w:val="28"/>
          <w:szCs w:val="28"/>
        </w:rPr>
        <w:t>）、薄膜等先进基板制造成套装备；表面贴装成套装备；高密度混合集成模块、</w:t>
      </w:r>
      <w:proofErr w:type="gramStart"/>
      <w:r w:rsidRPr="0012564E">
        <w:rPr>
          <w:rFonts w:ascii="Helvetica" w:eastAsia="宋体" w:hAnsi="Helvetica" w:cs="Helvetica"/>
          <w:color w:val="696060"/>
          <w:kern w:val="0"/>
          <w:sz w:val="28"/>
          <w:szCs w:val="28"/>
        </w:rPr>
        <w:t>微机电</w:t>
      </w:r>
      <w:proofErr w:type="gramEnd"/>
      <w:r w:rsidRPr="0012564E">
        <w:rPr>
          <w:rFonts w:ascii="Helvetica" w:eastAsia="宋体" w:hAnsi="Helvetica" w:cs="Helvetica"/>
          <w:color w:val="696060"/>
          <w:kern w:val="0"/>
          <w:sz w:val="28"/>
          <w:szCs w:val="28"/>
        </w:rPr>
        <w:t>系统（</w:t>
      </w:r>
      <w:r w:rsidRPr="0012564E">
        <w:rPr>
          <w:rFonts w:ascii="Helvetica" w:eastAsia="宋体" w:hAnsi="Helvetica" w:cs="Helvetica"/>
          <w:color w:val="696060"/>
          <w:kern w:val="0"/>
          <w:sz w:val="28"/>
          <w:szCs w:val="28"/>
        </w:rPr>
        <w:t>MEMS</w:t>
      </w:r>
      <w:r w:rsidRPr="0012564E">
        <w:rPr>
          <w:rFonts w:ascii="Helvetica" w:eastAsia="宋体" w:hAnsi="Helvetica" w:cs="Helvetica"/>
          <w:color w:val="696060"/>
          <w:kern w:val="0"/>
          <w:sz w:val="28"/>
          <w:szCs w:val="28"/>
        </w:rPr>
        <w:t>）器件组装成套装备；新型元器件（片式电子器件、高性能元件、电池、高亮度半导体照明芯片和器件、大功率半导体器件）制造成套装备；新型平板显示制造成套装备；高效太阳能电池片制造成套装备；以碳化硅（</w:t>
      </w:r>
      <w:proofErr w:type="spellStart"/>
      <w:r w:rsidRPr="0012564E">
        <w:rPr>
          <w:rFonts w:ascii="Helvetica" w:eastAsia="宋体" w:hAnsi="Helvetica" w:cs="Helvetica"/>
          <w:color w:val="696060"/>
          <w:kern w:val="0"/>
          <w:sz w:val="28"/>
          <w:szCs w:val="28"/>
        </w:rPr>
        <w:t>SiC</w:t>
      </w:r>
      <w:proofErr w:type="spellEnd"/>
      <w:r w:rsidRPr="0012564E">
        <w:rPr>
          <w:rFonts w:ascii="Helvetica" w:eastAsia="宋体" w:hAnsi="Helvetica" w:cs="Helvetica"/>
          <w:color w:val="696060"/>
          <w:kern w:val="0"/>
          <w:sz w:val="28"/>
          <w:szCs w:val="28"/>
        </w:rPr>
        <w:t>）、氮化镓（</w:t>
      </w:r>
      <w:proofErr w:type="spellStart"/>
      <w:r w:rsidRPr="0012564E">
        <w:rPr>
          <w:rFonts w:ascii="Helvetica" w:eastAsia="宋体" w:hAnsi="Helvetica" w:cs="Helvetica"/>
          <w:color w:val="696060"/>
          <w:kern w:val="0"/>
          <w:sz w:val="28"/>
          <w:szCs w:val="28"/>
        </w:rPr>
        <w:t>GaN</w:t>
      </w:r>
      <w:proofErr w:type="spellEnd"/>
      <w:r w:rsidRPr="0012564E">
        <w:rPr>
          <w:rFonts w:ascii="Helvetica" w:eastAsia="宋体" w:hAnsi="Helvetica" w:cs="Helvetica"/>
          <w:color w:val="696060"/>
          <w:kern w:val="0"/>
          <w:sz w:val="28"/>
          <w:szCs w:val="28"/>
        </w:rPr>
        <w:t>）为代表的宽禁带半导体电力电子器件制造成套工艺与装备。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高档数控机床和机器人领域。</w:t>
      </w:r>
      <w:r w:rsidRPr="0012564E">
        <w:rPr>
          <w:rFonts w:ascii="Helvetica" w:eastAsia="宋体" w:hAnsi="Helvetica" w:cs="Helvetica"/>
          <w:color w:val="696060"/>
          <w:kern w:val="0"/>
          <w:sz w:val="28"/>
          <w:szCs w:val="28"/>
        </w:rPr>
        <w:t>高精度床身箱体类零件智能加工成套设备；高精度丝杠与导轨、高速主轴、长寿命模具、高压大流量泵阀等核心零部件制造所需的精密加工与成形制造成套装备；</w:t>
      </w:r>
      <w:proofErr w:type="gramStart"/>
      <w:r w:rsidRPr="0012564E">
        <w:rPr>
          <w:rFonts w:ascii="Helvetica" w:eastAsia="宋体" w:hAnsi="Helvetica" w:cs="Helvetica"/>
          <w:color w:val="696060"/>
          <w:kern w:val="0"/>
          <w:sz w:val="28"/>
          <w:szCs w:val="28"/>
        </w:rPr>
        <w:t>微纳加工</w:t>
      </w:r>
      <w:proofErr w:type="gramEnd"/>
      <w:r w:rsidRPr="0012564E">
        <w:rPr>
          <w:rFonts w:ascii="Helvetica" w:eastAsia="宋体" w:hAnsi="Helvetica" w:cs="Helvetica"/>
          <w:color w:val="696060"/>
          <w:kern w:val="0"/>
          <w:sz w:val="28"/>
          <w:szCs w:val="28"/>
        </w:rPr>
        <w:t>、电加工与激光特种加工成套装备；机器人减速器、伺服电机精密制造成套装备。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航空航天装备领域。</w:t>
      </w:r>
      <w:r w:rsidRPr="0012564E">
        <w:rPr>
          <w:rFonts w:ascii="Helvetica" w:eastAsia="宋体" w:hAnsi="Helvetica" w:cs="Helvetica"/>
          <w:color w:val="696060"/>
          <w:kern w:val="0"/>
          <w:sz w:val="28"/>
          <w:szCs w:val="28"/>
        </w:rPr>
        <w:t>航空航天</w:t>
      </w:r>
      <w:proofErr w:type="gramStart"/>
      <w:r w:rsidRPr="0012564E">
        <w:rPr>
          <w:rFonts w:ascii="Helvetica" w:eastAsia="宋体" w:hAnsi="Helvetica" w:cs="Helvetica"/>
          <w:color w:val="696060"/>
          <w:kern w:val="0"/>
          <w:sz w:val="28"/>
          <w:szCs w:val="28"/>
        </w:rPr>
        <w:t>钣</w:t>
      </w:r>
      <w:proofErr w:type="gramEnd"/>
      <w:r w:rsidRPr="0012564E">
        <w:rPr>
          <w:rFonts w:ascii="Helvetica" w:eastAsia="宋体" w:hAnsi="Helvetica" w:cs="Helvetica"/>
          <w:color w:val="696060"/>
          <w:kern w:val="0"/>
          <w:sz w:val="28"/>
          <w:szCs w:val="28"/>
        </w:rPr>
        <w:t>金件高效加工与成形成套装备；难变形金属件智能化激光焊接、</w:t>
      </w:r>
      <w:proofErr w:type="gramStart"/>
      <w:r w:rsidRPr="0012564E">
        <w:rPr>
          <w:rFonts w:ascii="Helvetica" w:eastAsia="宋体" w:hAnsi="Helvetica" w:cs="Helvetica"/>
          <w:color w:val="696060"/>
          <w:kern w:val="0"/>
          <w:sz w:val="28"/>
          <w:szCs w:val="28"/>
        </w:rPr>
        <w:t>超塑</w:t>
      </w:r>
      <w:r w:rsidRPr="0012564E">
        <w:rPr>
          <w:rFonts w:ascii="Helvetica" w:eastAsia="宋体" w:hAnsi="Helvetica" w:cs="Helvetica"/>
          <w:color w:val="696060"/>
          <w:kern w:val="0"/>
          <w:sz w:val="28"/>
          <w:szCs w:val="28"/>
        </w:rPr>
        <w:t>/</w:t>
      </w:r>
      <w:proofErr w:type="gramEnd"/>
      <w:r w:rsidRPr="0012564E">
        <w:rPr>
          <w:rFonts w:ascii="Helvetica" w:eastAsia="宋体" w:hAnsi="Helvetica" w:cs="Helvetica"/>
          <w:color w:val="696060"/>
          <w:kern w:val="0"/>
          <w:sz w:val="28"/>
          <w:szCs w:val="28"/>
        </w:rPr>
        <w:t>扩散连接成套装备；大型复合材料机身和机翼、航天复合材料构件自动化数字化铺放、成形、加工和检测成套装备；飞机、火箭整机、发动机及大部件数字化柔性对接与装配成套装备；发动机空气动力性能智能试验平台；整机结构疲劳</w:t>
      </w:r>
      <w:r w:rsidRPr="0012564E">
        <w:rPr>
          <w:rFonts w:ascii="Helvetica" w:eastAsia="宋体" w:hAnsi="Helvetica" w:cs="Helvetica"/>
          <w:color w:val="696060"/>
          <w:kern w:val="0"/>
          <w:sz w:val="28"/>
          <w:szCs w:val="28"/>
        </w:rPr>
        <w:lastRenderedPageBreak/>
        <w:t>及承载力多通道智能化测试试验成套装备；飞机整机渐变自动喷漆成套装备；固体发动机装药界面粘接质量无损检测装备。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海洋工程装备及高技术船舶领域。</w:t>
      </w:r>
      <w:r w:rsidRPr="0012564E">
        <w:rPr>
          <w:rFonts w:ascii="Helvetica" w:eastAsia="宋体" w:hAnsi="Helvetica" w:cs="Helvetica"/>
          <w:color w:val="696060"/>
          <w:kern w:val="0"/>
          <w:sz w:val="28"/>
          <w:szCs w:val="28"/>
        </w:rPr>
        <w:t>柔性可重构工装、高功率激光复合焊接（</w:t>
      </w:r>
      <w:r w:rsidRPr="0012564E">
        <w:rPr>
          <w:rFonts w:ascii="Helvetica" w:eastAsia="宋体" w:hAnsi="Helvetica" w:cs="Helvetica"/>
          <w:color w:val="696060"/>
          <w:kern w:val="0"/>
          <w:sz w:val="28"/>
          <w:szCs w:val="28"/>
        </w:rPr>
        <w:t>FCB</w:t>
      </w:r>
      <w:r w:rsidRPr="0012564E">
        <w:rPr>
          <w:rFonts w:ascii="Helvetica" w:eastAsia="宋体" w:hAnsi="Helvetica" w:cs="Helvetica"/>
          <w:color w:val="696060"/>
          <w:kern w:val="0"/>
          <w:sz w:val="28"/>
          <w:szCs w:val="28"/>
        </w:rPr>
        <w:t>）、多点压力成形船舶分段流水线智能化成套装备；船体外板涂装、</w:t>
      </w:r>
      <w:proofErr w:type="gramStart"/>
      <w:r w:rsidRPr="0012564E">
        <w:rPr>
          <w:rFonts w:ascii="Helvetica" w:eastAsia="宋体" w:hAnsi="Helvetica" w:cs="Helvetica"/>
          <w:color w:val="696060"/>
          <w:kern w:val="0"/>
          <w:sz w:val="28"/>
          <w:szCs w:val="28"/>
        </w:rPr>
        <w:t>环缝涂</w:t>
      </w:r>
      <w:proofErr w:type="gramEnd"/>
      <w:r w:rsidRPr="0012564E">
        <w:rPr>
          <w:rFonts w:ascii="Helvetica" w:eastAsia="宋体" w:hAnsi="Helvetica" w:cs="Helvetica"/>
          <w:color w:val="696060"/>
          <w:kern w:val="0"/>
          <w:sz w:val="28"/>
          <w:szCs w:val="28"/>
        </w:rPr>
        <w:t>装、典型结构智能焊接、大船舱自动化柔性对接与装配、大尺寸智能测量与定位、舵浆高效定位与安装等总装建造关键成套工艺装备；大型柴油机缸体、曲轴、齿轮、叶片智能加工成套装备；水深超过</w:t>
      </w:r>
      <w:r w:rsidRPr="0012564E">
        <w:rPr>
          <w:rFonts w:ascii="Helvetica" w:eastAsia="宋体" w:hAnsi="Helvetica" w:cs="Helvetica"/>
          <w:color w:val="696060"/>
          <w:kern w:val="0"/>
          <w:sz w:val="28"/>
          <w:szCs w:val="28"/>
        </w:rPr>
        <w:t>1000</w:t>
      </w:r>
      <w:r w:rsidRPr="0012564E">
        <w:rPr>
          <w:rFonts w:ascii="Helvetica" w:eastAsia="宋体" w:hAnsi="Helvetica" w:cs="Helvetica"/>
          <w:color w:val="696060"/>
          <w:kern w:val="0"/>
          <w:sz w:val="28"/>
          <w:szCs w:val="28"/>
        </w:rPr>
        <w:t>米</w:t>
      </w:r>
      <w:proofErr w:type="gramStart"/>
      <w:r w:rsidRPr="0012564E">
        <w:rPr>
          <w:rFonts w:ascii="Helvetica" w:eastAsia="宋体" w:hAnsi="Helvetica" w:cs="Helvetica"/>
          <w:color w:val="696060"/>
          <w:kern w:val="0"/>
          <w:sz w:val="28"/>
          <w:szCs w:val="28"/>
        </w:rPr>
        <w:t>饱合</w:t>
      </w:r>
      <w:proofErr w:type="gramEnd"/>
      <w:r w:rsidRPr="0012564E">
        <w:rPr>
          <w:rFonts w:ascii="Helvetica" w:eastAsia="宋体" w:hAnsi="Helvetica" w:cs="Helvetica"/>
          <w:color w:val="696060"/>
          <w:kern w:val="0"/>
          <w:sz w:val="28"/>
          <w:szCs w:val="28"/>
        </w:rPr>
        <w:t>潜水焊接成套装备；</w:t>
      </w:r>
      <w:proofErr w:type="gramStart"/>
      <w:r w:rsidRPr="0012564E">
        <w:rPr>
          <w:rFonts w:ascii="Helvetica" w:eastAsia="宋体" w:hAnsi="Helvetica" w:cs="Helvetica"/>
          <w:color w:val="696060"/>
          <w:kern w:val="0"/>
          <w:sz w:val="28"/>
          <w:szCs w:val="28"/>
        </w:rPr>
        <w:t>海工装备</w:t>
      </w:r>
      <w:proofErr w:type="gramEnd"/>
      <w:r w:rsidRPr="0012564E">
        <w:rPr>
          <w:rFonts w:ascii="Helvetica" w:eastAsia="宋体" w:hAnsi="Helvetica" w:cs="Helvetica"/>
          <w:color w:val="696060"/>
          <w:kern w:val="0"/>
          <w:sz w:val="28"/>
          <w:szCs w:val="28"/>
        </w:rPr>
        <w:t>海上检测试验成套装备；海底油气输送管道自动化</w:t>
      </w:r>
      <w:proofErr w:type="gramStart"/>
      <w:r w:rsidRPr="0012564E">
        <w:rPr>
          <w:rFonts w:ascii="Helvetica" w:eastAsia="宋体" w:hAnsi="Helvetica" w:cs="Helvetica"/>
          <w:color w:val="696060"/>
          <w:kern w:val="0"/>
          <w:sz w:val="28"/>
          <w:szCs w:val="28"/>
        </w:rPr>
        <w:t>焊接与涂装</w:t>
      </w:r>
      <w:proofErr w:type="gramEnd"/>
      <w:r w:rsidRPr="0012564E">
        <w:rPr>
          <w:rFonts w:ascii="Helvetica" w:eastAsia="宋体" w:hAnsi="Helvetica" w:cs="Helvetica"/>
          <w:color w:val="696060"/>
          <w:kern w:val="0"/>
          <w:sz w:val="28"/>
          <w:szCs w:val="28"/>
        </w:rPr>
        <w:t>成套装备；海上大型压力容器智能化焊接成套装备。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先进轨道交通装备领域。</w:t>
      </w:r>
      <w:r w:rsidRPr="0012564E">
        <w:rPr>
          <w:rFonts w:ascii="Helvetica" w:eastAsia="宋体" w:hAnsi="Helvetica" w:cs="Helvetica"/>
          <w:color w:val="696060"/>
          <w:kern w:val="0"/>
          <w:sz w:val="28"/>
          <w:szCs w:val="28"/>
        </w:rPr>
        <w:t>铝</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镁合金、不锈钢轻量化车身的高效激光及激光复合焊、搅拌摩擦焊新型成套装备；大型铝合金</w:t>
      </w:r>
      <w:proofErr w:type="gramStart"/>
      <w:r w:rsidRPr="0012564E">
        <w:rPr>
          <w:rFonts w:ascii="Helvetica" w:eastAsia="宋体" w:hAnsi="Helvetica" w:cs="Helvetica"/>
          <w:color w:val="696060"/>
          <w:kern w:val="0"/>
          <w:sz w:val="28"/>
          <w:szCs w:val="28"/>
        </w:rPr>
        <w:t>板材超塑</w:t>
      </w:r>
      <w:proofErr w:type="gramEnd"/>
      <w:r w:rsidRPr="0012564E">
        <w:rPr>
          <w:rFonts w:ascii="Helvetica" w:eastAsia="宋体" w:hAnsi="Helvetica" w:cs="Helvetica"/>
          <w:color w:val="696060"/>
          <w:kern w:val="0"/>
          <w:sz w:val="28"/>
          <w:szCs w:val="28"/>
        </w:rPr>
        <w:t>成形成套装备；复合材料车身快速成形成套装备；大功率高可靠柴油机核心部件制造成套装备；</w:t>
      </w:r>
      <w:r w:rsidRPr="0012564E">
        <w:rPr>
          <w:rFonts w:ascii="Helvetica" w:eastAsia="宋体" w:hAnsi="Helvetica" w:cs="Helvetica"/>
          <w:color w:val="696060"/>
          <w:kern w:val="0"/>
          <w:sz w:val="28"/>
          <w:szCs w:val="28"/>
        </w:rPr>
        <w:t>30</w:t>
      </w:r>
      <w:r w:rsidRPr="0012564E">
        <w:rPr>
          <w:rFonts w:ascii="Helvetica" w:eastAsia="宋体" w:hAnsi="Helvetica" w:cs="Helvetica"/>
          <w:color w:val="696060"/>
          <w:kern w:val="0"/>
          <w:sz w:val="28"/>
          <w:szCs w:val="28"/>
        </w:rPr>
        <w:t>吨轴重以上电力机车核心部件制造成套装备；</w:t>
      </w:r>
      <w:r w:rsidRPr="0012564E">
        <w:rPr>
          <w:rFonts w:ascii="Helvetica" w:eastAsia="宋体" w:hAnsi="Helvetica" w:cs="Helvetica"/>
          <w:color w:val="696060"/>
          <w:kern w:val="0"/>
          <w:sz w:val="28"/>
          <w:szCs w:val="28"/>
        </w:rPr>
        <w:t>120km/h</w:t>
      </w:r>
      <w:r w:rsidRPr="0012564E">
        <w:rPr>
          <w:rFonts w:ascii="Helvetica" w:eastAsia="宋体" w:hAnsi="Helvetica" w:cs="Helvetica"/>
          <w:color w:val="696060"/>
          <w:kern w:val="0"/>
          <w:sz w:val="28"/>
          <w:szCs w:val="28"/>
        </w:rPr>
        <w:t>以上高载客能力高加减速轻</w:t>
      </w:r>
      <w:proofErr w:type="gramStart"/>
      <w:r w:rsidRPr="0012564E">
        <w:rPr>
          <w:rFonts w:ascii="Helvetica" w:eastAsia="宋体" w:hAnsi="Helvetica" w:cs="Helvetica"/>
          <w:color w:val="696060"/>
          <w:kern w:val="0"/>
          <w:sz w:val="28"/>
          <w:szCs w:val="28"/>
        </w:rPr>
        <w:t>量化城轨列车</w:t>
      </w:r>
      <w:proofErr w:type="gramEnd"/>
      <w:r w:rsidRPr="0012564E">
        <w:rPr>
          <w:rFonts w:ascii="Helvetica" w:eastAsia="宋体" w:hAnsi="Helvetica" w:cs="Helvetica"/>
          <w:color w:val="696060"/>
          <w:kern w:val="0"/>
          <w:sz w:val="28"/>
          <w:szCs w:val="28"/>
        </w:rPr>
        <w:t>及</w:t>
      </w:r>
      <w:r w:rsidRPr="0012564E">
        <w:rPr>
          <w:rFonts w:ascii="Helvetica" w:eastAsia="宋体" w:hAnsi="Helvetica" w:cs="Helvetica"/>
          <w:color w:val="696060"/>
          <w:kern w:val="0"/>
          <w:sz w:val="28"/>
          <w:szCs w:val="28"/>
        </w:rPr>
        <w:t>250km/h</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350km/h</w:t>
      </w:r>
      <w:r w:rsidRPr="0012564E">
        <w:rPr>
          <w:rFonts w:ascii="Helvetica" w:eastAsia="宋体" w:hAnsi="Helvetica" w:cs="Helvetica"/>
          <w:color w:val="696060"/>
          <w:kern w:val="0"/>
          <w:sz w:val="28"/>
          <w:szCs w:val="28"/>
        </w:rPr>
        <w:t>以上高速列车用齿轮、轴承、轮对、转向架、制动系统等轻量化加工与成形成套装备。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节能与新能源汽车领域。</w:t>
      </w:r>
      <w:r w:rsidRPr="0012564E">
        <w:rPr>
          <w:rFonts w:ascii="Helvetica" w:eastAsia="宋体" w:hAnsi="Helvetica" w:cs="Helvetica"/>
          <w:color w:val="696060"/>
          <w:kern w:val="0"/>
          <w:sz w:val="28"/>
          <w:szCs w:val="28"/>
        </w:rPr>
        <w:t>轻量化多材质混合车身智能制造成套装备、车用碳纤维复合材料构件高效低成本成形成套装备；基于机器人</w:t>
      </w:r>
      <w:r w:rsidRPr="0012564E">
        <w:rPr>
          <w:rFonts w:ascii="Helvetica" w:eastAsia="宋体" w:hAnsi="Helvetica" w:cs="Helvetica"/>
          <w:color w:val="696060"/>
          <w:kern w:val="0"/>
          <w:sz w:val="28"/>
          <w:szCs w:val="28"/>
        </w:rPr>
        <w:lastRenderedPageBreak/>
        <w:t>的伺服冲压</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模压成形、高效连接（激光焊、铆、粘）、节能环保型涂装等智能成形成套装备</w:t>
      </w:r>
      <w:r w:rsidRPr="0012564E">
        <w:rPr>
          <w:rFonts w:ascii="Helvetica" w:eastAsia="宋体" w:hAnsi="Helvetica" w:cs="Helvetica"/>
          <w:color w:val="696060"/>
          <w:kern w:val="0"/>
          <w:sz w:val="28"/>
          <w:szCs w:val="28"/>
        </w:rPr>
        <w:t>;</w:t>
      </w:r>
      <w:r w:rsidRPr="0012564E">
        <w:rPr>
          <w:rFonts w:ascii="Helvetica" w:eastAsia="宋体" w:hAnsi="Helvetica" w:cs="Helvetica"/>
          <w:color w:val="696060"/>
          <w:kern w:val="0"/>
          <w:sz w:val="28"/>
          <w:szCs w:val="28"/>
        </w:rPr>
        <w:t>汽车发动机、变速箱等高效加工</w:t>
      </w:r>
      <w:proofErr w:type="gramStart"/>
      <w:r w:rsidRPr="0012564E">
        <w:rPr>
          <w:rFonts w:ascii="Helvetica" w:eastAsia="宋体" w:hAnsi="Helvetica" w:cs="Helvetica"/>
          <w:color w:val="696060"/>
          <w:kern w:val="0"/>
          <w:sz w:val="28"/>
          <w:szCs w:val="28"/>
        </w:rPr>
        <w:t>与近净成形</w:t>
      </w:r>
      <w:proofErr w:type="gramEnd"/>
      <w:r w:rsidRPr="0012564E">
        <w:rPr>
          <w:rFonts w:ascii="Helvetica" w:eastAsia="宋体" w:hAnsi="Helvetica" w:cs="Helvetica"/>
          <w:color w:val="696060"/>
          <w:kern w:val="0"/>
          <w:sz w:val="28"/>
          <w:szCs w:val="28"/>
        </w:rPr>
        <w:t>成套装备、柔性装配与试验检测装备；柴油高压共轨、汽车</w:t>
      </w:r>
      <w:r w:rsidRPr="0012564E">
        <w:rPr>
          <w:rFonts w:ascii="Helvetica" w:eastAsia="宋体" w:hAnsi="Helvetica" w:cs="Helvetica"/>
          <w:color w:val="696060"/>
          <w:kern w:val="0"/>
          <w:sz w:val="28"/>
          <w:szCs w:val="28"/>
        </w:rPr>
        <w:t>ABS/ESP</w:t>
      </w:r>
      <w:r w:rsidRPr="0012564E">
        <w:rPr>
          <w:rFonts w:ascii="Helvetica" w:eastAsia="宋体" w:hAnsi="Helvetica" w:cs="Helvetica"/>
          <w:color w:val="696060"/>
          <w:kern w:val="0"/>
          <w:sz w:val="28"/>
          <w:szCs w:val="28"/>
        </w:rPr>
        <w:t>、新能源汽车机电耦合系统等精密加工、成形、在线检测与装配成套装备；动力电池数字化制造成套装备。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电力装备领域。</w:t>
      </w:r>
      <w:r w:rsidRPr="0012564E">
        <w:rPr>
          <w:rFonts w:ascii="Helvetica" w:eastAsia="宋体" w:hAnsi="Helvetica" w:cs="Helvetica"/>
          <w:color w:val="696060"/>
          <w:kern w:val="0"/>
          <w:sz w:val="28"/>
          <w:szCs w:val="28"/>
        </w:rPr>
        <w:t>百万千瓦级核电机组主设备智能化加工与成形成套装备；大型发电设备用定转子、转轮、叶片、锅炉受压部件等先进加工与机器人焊接成套装备；超特高压输变电关键设备智能制造及装配成套装备；智能电网及用户</w:t>
      </w:r>
      <w:proofErr w:type="gramStart"/>
      <w:r w:rsidRPr="0012564E">
        <w:rPr>
          <w:rFonts w:ascii="Helvetica" w:eastAsia="宋体" w:hAnsi="Helvetica" w:cs="Helvetica"/>
          <w:color w:val="696060"/>
          <w:kern w:val="0"/>
          <w:sz w:val="28"/>
          <w:szCs w:val="28"/>
        </w:rPr>
        <w:t>端关键</w:t>
      </w:r>
      <w:proofErr w:type="gramEnd"/>
      <w:r w:rsidRPr="0012564E">
        <w:rPr>
          <w:rFonts w:ascii="Helvetica" w:eastAsia="宋体" w:hAnsi="Helvetica" w:cs="Helvetica"/>
          <w:color w:val="696060"/>
          <w:kern w:val="0"/>
          <w:sz w:val="28"/>
          <w:szCs w:val="28"/>
        </w:rPr>
        <w:t>设备精密制造及装配成套装备；大功率电力电子器件、高温超导材料、大规模储能、新型电工材料、高压电容器、高压电瓷和绝缘子等关键元器件、材料的智能制造成套装备；在线检测、远程诊断与可视化装配成套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农业装备领域。</w:t>
      </w:r>
      <w:r w:rsidRPr="0012564E">
        <w:rPr>
          <w:rFonts w:ascii="Helvetica" w:eastAsia="宋体" w:hAnsi="Helvetica" w:cs="Helvetica"/>
          <w:color w:val="696060"/>
          <w:kern w:val="0"/>
          <w:sz w:val="28"/>
          <w:szCs w:val="28"/>
        </w:rPr>
        <w:t>联合收割机底盘、脱离滚筒等部件激光焊接、</w:t>
      </w:r>
      <w:proofErr w:type="gramStart"/>
      <w:r w:rsidRPr="0012564E">
        <w:rPr>
          <w:rFonts w:ascii="Helvetica" w:eastAsia="宋体" w:hAnsi="Helvetica" w:cs="Helvetica"/>
          <w:color w:val="696060"/>
          <w:kern w:val="0"/>
          <w:sz w:val="28"/>
          <w:szCs w:val="28"/>
        </w:rPr>
        <w:t>铆接与涂装</w:t>
      </w:r>
      <w:proofErr w:type="gramEnd"/>
      <w:r w:rsidRPr="0012564E">
        <w:rPr>
          <w:rFonts w:ascii="Helvetica" w:eastAsia="宋体" w:hAnsi="Helvetica" w:cs="Helvetica"/>
          <w:color w:val="696060"/>
          <w:kern w:val="0"/>
          <w:sz w:val="28"/>
          <w:szCs w:val="28"/>
        </w:rPr>
        <w:t>成套装备；土壤工作、采收作业等关键部件智能冲压、模压成形、表面工程等成套装备；农产品智能拣选、分级成套装备；食品高黏度流体灌装智能成套装备；多功能</w:t>
      </w:r>
      <w:r w:rsidRPr="0012564E">
        <w:rPr>
          <w:rFonts w:ascii="Helvetica" w:eastAsia="宋体" w:hAnsi="Helvetica" w:cs="Helvetica"/>
          <w:color w:val="696060"/>
          <w:kern w:val="0"/>
          <w:sz w:val="28"/>
          <w:szCs w:val="28"/>
        </w:rPr>
        <w:t>PET</w:t>
      </w:r>
      <w:r w:rsidRPr="0012564E">
        <w:rPr>
          <w:rFonts w:ascii="Helvetica" w:eastAsia="宋体" w:hAnsi="Helvetica" w:cs="Helvetica"/>
          <w:color w:val="696060"/>
          <w:kern w:val="0"/>
          <w:sz w:val="28"/>
          <w:szCs w:val="28"/>
        </w:rPr>
        <w:t>（聚对苯二甲酸乙二醇酯）瓶饮料</w:t>
      </w:r>
      <w:proofErr w:type="gramStart"/>
      <w:r w:rsidRPr="0012564E">
        <w:rPr>
          <w:rFonts w:ascii="Helvetica" w:eastAsia="宋体" w:hAnsi="Helvetica" w:cs="Helvetica"/>
          <w:color w:val="696060"/>
          <w:kern w:val="0"/>
          <w:sz w:val="28"/>
          <w:szCs w:val="28"/>
        </w:rPr>
        <w:t>吹灌旋</w:t>
      </w:r>
      <w:proofErr w:type="gramEnd"/>
      <w:r w:rsidRPr="0012564E">
        <w:rPr>
          <w:rFonts w:ascii="Helvetica" w:eastAsia="宋体" w:hAnsi="Helvetica" w:cs="Helvetica"/>
          <w:color w:val="696060"/>
          <w:kern w:val="0"/>
          <w:sz w:val="28"/>
          <w:szCs w:val="28"/>
        </w:rPr>
        <w:t>一体化智能成套设备；液态食品品质无损检测、高速无菌灌装成套设备。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lastRenderedPageBreak/>
        <w:t xml:space="preserve">　　</w:t>
      </w:r>
      <w:r w:rsidRPr="0012564E">
        <w:rPr>
          <w:rFonts w:ascii="Helvetica" w:eastAsia="宋体" w:hAnsi="Helvetica" w:cs="Helvetica"/>
          <w:b/>
          <w:bCs/>
          <w:color w:val="696060"/>
          <w:kern w:val="0"/>
          <w:sz w:val="28"/>
          <w:szCs w:val="28"/>
        </w:rPr>
        <w:t>新材料领域。</w:t>
      </w:r>
      <w:r w:rsidRPr="0012564E">
        <w:rPr>
          <w:rFonts w:ascii="Helvetica" w:eastAsia="宋体" w:hAnsi="Helvetica" w:cs="Helvetica"/>
          <w:color w:val="696060"/>
          <w:kern w:val="0"/>
          <w:sz w:val="28"/>
          <w:szCs w:val="28"/>
        </w:rPr>
        <w:t>先进钢铁洁净化、绿色化制备及高效精确成形成套装备；有色金属材料低能耗短流程、高性能大规格制备成套装备及低成本化精密加工与高效成形成套装备；先进化工材料高效合成与制备装备；先进轻工材料的绿色高效分离、功能化和高值化加工制备、改性成套装备；先进纺织材料的材料设计、加工、制造一体化成套工艺与装备；特种合金、高性能碳纤维、先进半导体等关键战略材料的稳定批量制备与高效低成本加工成套装备；</w:t>
      </w:r>
      <w:proofErr w:type="gramStart"/>
      <w:r w:rsidRPr="0012564E">
        <w:rPr>
          <w:rFonts w:ascii="Helvetica" w:eastAsia="宋体" w:hAnsi="Helvetica" w:cs="Helvetica"/>
          <w:color w:val="696060"/>
          <w:kern w:val="0"/>
          <w:sz w:val="28"/>
          <w:szCs w:val="28"/>
        </w:rPr>
        <w:t>增材制造</w:t>
      </w:r>
      <w:proofErr w:type="gramEnd"/>
      <w:r w:rsidRPr="0012564E">
        <w:rPr>
          <w:rFonts w:ascii="Helvetica" w:eastAsia="宋体" w:hAnsi="Helvetica" w:cs="Helvetica"/>
          <w:color w:val="696060"/>
          <w:kern w:val="0"/>
          <w:sz w:val="28"/>
          <w:szCs w:val="28"/>
        </w:rPr>
        <w:t>材料、石墨烯、超导、智能</w:t>
      </w:r>
      <w:proofErr w:type="gramStart"/>
      <w:r w:rsidRPr="0012564E">
        <w:rPr>
          <w:rFonts w:ascii="Helvetica" w:eastAsia="宋体" w:hAnsi="Helvetica" w:cs="Helvetica"/>
          <w:color w:val="696060"/>
          <w:kern w:val="0"/>
          <w:sz w:val="28"/>
          <w:szCs w:val="28"/>
        </w:rPr>
        <w:t>仿生与超材料</w:t>
      </w:r>
      <w:proofErr w:type="gramEnd"/>
      <w:r w:rsidRPr="0012564E">
        <w:rPr>
          <w:rFonts w:ascii="Helvetica" w:eastAsia="宋体" w:hAnsi="Helvetica" w:cs="Helvetica"/>
          <w:color w:val="696060"/>
          <w:kern w:val="0"/>
          <w:sz w:val="28"/>
          <w:szCs w:val="28"/>
        </w:rPr>
        <w:t>等中小批量纯化制备、调控与分离成套装备。</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696060"/>
          <w:kern w:val="0"/>
          <w:sz w:val="28"/>
          <w:szCs w:val="28"/>
        </w:rPr>
        <w:t xml:space="preserve">　</w:t>
      </w:r>
      <w:r w:rsidRPr="0012564E">
        <w:rPr>
          <w:rFonts w:ascii="Helvetica" w:eastAsia="宋体" w:hAnsi="Helvetica" w:cs="Helvetica"/>
          <w:b/>
          <w:bCs/>
          <w:color w:val="696060"/>
          <w:kern w:val="0"/>
          <w:sz w:val="28"/>
          <w:szCs w:val="28"/>
        </w:rPr>
        <w:t xml:space="preserve">　生物医药及高性能医疗器械领域。</w:t>
      </w:r>
      <w:r w:rsidRPr="0012564E">
        <w:rPr>
          <w:rFonts w:ascii="Helvetica" w:eastAsia="宋体" w:hAnsi="Helvetica" w:cs="Helvetica"/>
          <w:color w:val="696060"/>
          <w:kern w:val="0"/>
          <w:sz w:val="28"/>
          <w:szCs w:val="28"/>
        </w:rPr>
        <w:t>应用过程分析技术、自动化和信息化程度高、满足高标准</w:t>
      </w:r>
      <w:r w:rsidRPr="0012564E">
        <w:rPr>
          <w:rFonts w:ascii="Helvetica" w:eastAsia="宋体" w:hAnsi="Helvetica" w:cs="Helvetica"/>
          <w:color w:val="696060"/>
          <w:kern w:val="0"/>
          <w:sz w:val="28"/>
          <w:szCs w:val="28"/>
        </w:rPr>
        <w:t>GMP</w:t>
      </w:r>
      <w:r w:rsidRPr="0012564E">
        <w:rPr>
          <w:rFonts w:ascii="Helvetica" w:eastAsia="宋体" w:hAnsi="Helvetica" w:cs="Helvetica"/>
          <w:color w:val="696060"/>
          <w:kern w:val="0"/>
          <w:sz w:val="28"/>
          <w:szCs w:val="28"/>
        </w:rPr>
        <w:t>要求的无菌原料药制造成套设备；注射剂高速灌装联动智能成套装备；高速口服固体制剂智能成套设备；中药高效分离提取智能成套装备；</w:t>
      </w:r>
      <w:proofErr w:type="gramStart"/>
      <w:r w:rsidRPr="0012564E">
        <w:rPr>
          <w:rFonts w:ascii="Helvetica" w:eastAsia="宋体" w:hAnsi="Helvetica" w:cs="Helvetica"/>
          <w:color w:val="696060"/>
          <w:kern w:val="0"/>
          <w:sz w:val="28"/>
          <w:szCs w:val="28"/>
        </w:rPr>
        <w:t>缓控释等</w:t>
      </w:r>
      <w:proofErr w:type="gramEnd"/>
      <w:r w:rsidRPr="0012564E">
        <w:rPr>
          <w:rFonts w:ascii="Helvetica" w:eastAsia="宋体" w:hAnsi="Helvetica" w:cs="Helvetica"/>
          <w:color w:val="696060"/>
          <w:kern w:val="0"/>
          <w:sz w:val="28"/>
          <w:szCs w:val="28"/>
        </w:rPr>
        <w:t>高端剂型智能生产成套设备；高速智能包装设备；数字化影像设备；全自动生化免疫检验成套装备；远程监护和远程诊疗设备。</w:t>
      </w:r>
    </w:p>
    <w:p w:rsidR="0012564E" w:rsidRPr="0012564E" w:rsidRDefault="0012564E" w:rsidP="0012564E">
      <w:pPr>
        <w:widowControl/>
        <w:jc w:val="left"/>
        <w:rPr>
          <w:rFonts w:ascii="宋体" w:eastAsia="宋体" w:hAnsi="宋体" w:cs="宋体"/>
          <w:kern w:val="0"/>
          <w:sz w:val="28"/>
          <w:szCs w:val="28"/>
        </w:rPr>
      </w:pPr>
      <w:r w:rsidRPr="0012564E">
        <w:rPr>
          <w:rFonts w:ascii="宋体" w:eastAsia="宋体" w:hAnsi="宋体" w:cs="宋体"/>
          <w:kern w:val="0"/>
          <w:sz w:val="28"/>
          <w:szCs w:val="28"/>
        </w:rPr>
        <w:pict>
          <v:rect id="_x0000_i1036" style="width:0;height:1.5pt" o:hralign="center" o:hrstd="t" o:hrnoshade="t" o:hr="t" fillcolor="#3e3e3e" stroked="f"/>
        </w:pic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proofErr w:type="gramStart"/>
      <w:r w:rsidRPr="0012564E">
        <w:rPr>
          <w:rFonts w:ascii="宋体" w:eastAsia="宋体" w:hAnsi="宋体" w:cs="宋体"/>
          <w:kern w:val="0"/>
          <w:sz w:val="28"/>
          <w:szCs w:val="28"/>
        </w:rPr>
        <w:t>四</w:t>
      </w:r>
      <w:r w:rsidRPr="0012564E">
        <w:rPr>
          <w:rFonts w:ascii="宋体" w:eastAsia="宋体" w:hAnsi="宋体" w:cs="宋体"/>
          <w:b/>
          <w:bCs/>
          <w:kern w:val="0"/>
          <w:sz w:val="28"/>
          <w:szCs w:val="28"/>
        </w:rPr>
        <w:t>组织</w:t>
      </w:r>
      <w:proofErr w:type="gramEnd"/>
      <w:r w:rsidRPr="0012564E">
        <w:rPr>
          <w:rFonts w:ascii="宋体" w:eastAsia="宋体" w:hAnsi="宋体" w:cs="宋体"/>
          <w:b/>
          <w:bCs/>
          <w:kern w:val="0"/>
          <w:sz w:val="28"/>
          <w:szCs w:val="28"/>
        </w:rPr>
        <w:t>实施</w:t>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1</w:t>
      </w:r>
      <w:r w:rsidRPr="0012564E">
        <w:rPr>
          <w:rFonts w:ascii="Helvetica" w:eastAsia="宋体" w:hAnsi="Helvetica" w:cs="Helvetica"/>
          <w:b/>
          <w:bCs/>
          <w:color w:val="3E3E3E"/>
          <w:kern w:val="0"/>
          <w:sz w:val="28"/>
          <w:szCs w:val="28"/>
        </w:rPr>
        <w:t>、充分发挥市场主体作用。</w:t>
      </w:r>
      <w:r w:rsidRPr="0012564E">
        <w:rPr>
          <w:rFonts w:ascii="Helvetica" w:eastAsia="宋体" w:hAnsi="Helvetica" w:cs="Helvetica"/>
          <w:color w:val="3E3E3E"/>
          <w:kern w:val="0"/>
          <w:sz w:val="28"/>
          <w:szCs w:val="28"/>
        </w:rPr>
        <w:t>尊重市场经济规律，坚持需求导向，充分发挥企业开展智能制造的积极性，突出企业开展集成创新、工程</w:t>
      </w:r>
      <w:r w:rsidRPr="0012564E">
        <w:rPr>
          <w:rFonts w:ascii="Helvetica" w:eastAsia="宋体" w:hAnsi="Helvetica" w:cs="Helvetica"/>
          <w:color w:val="3E3E3E"/>
          <w:kern w:val="0"/>
          <w:sz w:val="28"/>
          <w:szCs w:val="28"/>
        </w:rPr>
        <w:lastRenderedPageBreak/>
        <w:t>应用、产业化、试点示范的主体地位，支持产学研用合作和组建产业创新联盟，联合推动智能制造新模式应用。</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2</w:t>
      </w:r>
      <w:r w:rsidRPr="0012564E">
        <w:rPr>
          <w:rFonts w:ascii="Helvetica" w:eastAsia="宋体" w:hAnsi="Helvetica" w:cs="Helvetica"/>
          <w:b/>
          <w:bCs/>
          <w:color w:val="3E3E3E"/>
          <w:kern w:val="0"/>
          <w:sz w:val="28"/>
          <w:szCs w:val="28"/>
        </w:rPr>
        <w:t>、充分调动多方积极性。</w:t>
      </w:r>
      <w:r w:rsidRPr="0012564E">
        <w:rPr>
          <w:rFonts w:ascii="Helvetica" w:eastAsia="宋体" w:hAnsi="Helvetica" w:cs="Helvetica"/>
          <w:color w:val="3E3E3E"/>
          <w:kern w:val="0"/>
          <w:sz w:val="28"/>
          <w:szCs w:val="28"/>
        </w:rPr>
        <w:t>鼓励各地方出台支持企业实施智能制造的相关支持政策。充分发挥行业协会、产业创新联盟等社会组织的积极作用，搭建行业协同创新平台、产业供需对接平台及信息服务平台。</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 xml:space="preserve">　</w:t>
      </w:r>
      <w:r w:rsidRPr="0012564E">
        <w:rPr>
          <w:rFonts w:ascii="Helvetica" w:eastAsia="宋体" w:hAnsi="Helvetica" w:cs="Helvetica"/>
          <w:b/>
          <w:bCs/>
          <w:color w:val="3E3E3E"/>
          <w:kern w:val="0"/>
          <w:sz w:val="28"/>
          <w:szCs w:val="28"/>
        </w:rPr>
        <w:t>3</w:t>
      </w:r>
      <w:r w:rsidRPr="0012564E">
        <w:rPr>
          <w:rFonts w:ascii="Helvetica" w:eastAsia="宋体" w:hAnsi="Helvetica" w:cs="Helvetica"/>
          <w:b/>
          <w:bCs/>
          <w:color w:val="3E3E3E"/>
          <w:kern w:val="0"/>
          <w:sz w:val="28"/>
          <w:szCs w:val="28"/>
        </w:rPr>
        <w:t>、创新资金支持方式。</w:t>
      </w:r>
      <w:r w:rsidRPr="0012564E">
        <w:rPr>
          <w:rFonts w:ascii="Helvetica" w:eastAsia="宋体" w:hAnsi="Helvetica" w:cs="Helvetica"/>
          <w:color w:val="3E3E3E"/>
          <w:kern w:val="0"/>
          <w:sz w:val="28"/>
          <w:szCs w:val="28"/>
        </w:rPr>
        <w:t>充分调动社会资源推进产业化和推广应用，加强产融对接，鼓励产业投资基金、创业投资基金和其他社会资本投入，共同支持智能制造的发展。</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3E3E3E"/>
          <w:kern w:val="0"/>
          <w:sz w:val="28"/>
          <w:szCs w:val="28"/>
        </w:rPr>
        <w:t>4</w:t>
      </w:r>
      <w:r w:rsidRPr="0012564E">
        <w:rPr>
          <w:rFonts w:ascii="Helvetica" w:eastAsia="宋体" w:hAnsi="Helvetica" w:cs="Helvetica"/>
          <w:b/>
          <w:bCs/>
          <w:color w:val="3E3E3E"/>
          <w:kern w:val="0"/>
          <w:sz w:val="28"/>
          <w:szCs w:val="28"/>
        </w:rPr>
        <w:t>、分类遴选项目承担单位。</w:t>
      </w:r>
      <w:r w:rsidRPr="0012564E">
        <w:rPr>
          <w:rFonts w:ascii="Helvetica" w:eastAsia="宋体" w:hAnsi="Helvetica" w:cs="Helvetica"/>
          <w:color w:val="3E3E3E"/>
          <w:kern w:val="0"/>
          <w:sz w:val="28"/>
          <w:szCs w:val="28"/>
        </w:rPr>
        <w:t>试点示范类项目的承担单位，由相关企业根据申报通知自愿申报，通过地方及行业推荐、专家评审、公示等环节遴选确定。智能制造专项项目的承担单位，由牵头部门发布专项指南，符合条件的企业自愿申报，经过地方及行业推荐、专家评审，牵头部门联合审议共同确定。其他专项、计划项目的承担单位，按照相应的管理办法进行确定。</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jc w:val="left"/>
        <w:rPr>
          <w:rFonts w:ascii="宋体" w:eastAsia="宋体" w:hAnsi="宋体" w:cs="宋体"/>
          <w:kern w:val="0"/>
          <w:sz w:val="28"/>
          <w:szCs w:val="28"/>
        </w:rPr>
      </w:pPr>
      <w:proofErr w:type="gramStart"/>
      <w:r w:rsidRPr="0012564E">
        <w:rPr>
          <w:rFonts w:ascii="宋体" w:eastAsia="宋体" w:hAnsi="宋体" w:cs="宋体"/>
          <w:kern w:val="0"/>
          <w:sz w:val="28"/>
          <w:szCs w:val="28"/>
        </w:rPr>
        <w:t>五</w:t>
      </w:r>
      <w:r w:rsidRPr="0012564E">
        <w:rPr>
          <w:rFonts w:ascii="宋体" w:eastAsia="宋体" w:hAnsi="宋体" w:cs="宋体"/>
          <w:b/>
          <w:bCs/>
          <w:kern w:val="0"/>
          <w:sz w:val="28"/>
          <w:szCs w:val="28"/>
        </w:rPr>
        <w:t>保障</w:t>
      </w:r>
      <w:proofErr w:type="gramEnd"/>
      <w:r w:rsidRPr="0012564E">
        <w:rPr>
          <w:rFonts w:ascii="宋体" w:eastAsia="宋体" w:hAnsi="宋体" w:cs="宋体"/>
          <w:b/>
          <w:bCs/>
          <w:kern w:val="0"/>
          <w:sz w:val="28"/>
          <w:szCs w:val="28"/>
        </w:rPr>
        <w:t>措施</w:t>
      </w:r>
    </w:p>
    <w:p w:rsidR="0012564E" w:rsidRPr="0012564E" w:rsidRDefault="0012564E" w:rsidP="0012564E">
      <w:pPr>
        <w:widowControl/>
        <w:shd w:val="clear" w:color="auto" w:fill="FFFFFF"/>
        <w:spacing w:line="307"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lastRenderedPageBreak/>
        <w:t xml:space="preserve">　　（一）加强统筹协调</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加强顶层设计和组织协调，建立由工业和信息化部牵头，发展改革委、科技部、财政部、国防科工局、中国工程院、商务部参加的部门联席会议制度。设立智能制造工程专家咨询组，为把握技术发展方向提供咨询建议。滚动制定年度传统制造业智能转型推进指南，指导企业实施智能制造。有效统筹中央、地方和其他社会资源，做好部门间协调，考虑地方及行业差异，聚焦工程重点任务，加强与国家其他重点工程、科技计划的衔接，确保工程各项任务的落实。</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br/>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（二）健全技术创新体系</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支持现有国家工程（技术）研究中心、国家重点实验室、国家认定企业技术中心，加大智能制造研究力度。支持产学研用合作和组建产业创新联盟，开展智能制造技术与装备的创新与应用。加大对智能制造试点示范企业的培育与支持，加快培育系统解决方案供应商。建立智能制造知识产权运用保护体系，实施重大关键技术、工艺和关键零部件专利布局，形成一批产业化导向的关键技术专利组合。在集成创新、工程应用、产业化等支持产学研用市场主体建立知识产权联合保护、风险分担、开放共享的协同运用机制。强化企业质量主体责任，加强质量技术攻关、品牌培育。</w:t>
      </w:r>
    </w:p>
    <w:p w:rsidR="0012564E" w:rsidRPr="0012564E" w:rsidRDefault="0012564E" w:rsidP="0012564E">
      <w:pPr>
        <w:widowControl/>
        <w:shd w:val="clear" w:color="auto" w:fill="FFFFFF"/>
        <w:spacing w:line="384"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b/>
          <w:bCs/>
          <w:color w:val="7B0C00"/>
          <w:kern w:val="0"/>
          <w:sz w:val="28"/>
          <w:szCs w:val="28"/>
        </w:rPr>
        <w:t xml:space="preserve">　　（三）加大财税金融支持力度</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lastRenderedPageBreak/>
        <w:t xml:space="preserve">　　充分利用现有渠道，加大中央财政资金对智能制造的支持力度。完善和落实支持创新的政府采购政策。推进首台（套）重大技术装备保险补偿机制试点。对符合条件的智能制造企业，可享受相关软件产业政策。鼓励企业发起设立按市场化方式运作的各类智能制造发展基金。加强政府、企业信息与金融机构的共享，研究建立产融对接新模式，引导和推动金融机构创新符合企业需求的产品和服务方式。对涉及科技研发相关内容，如确需中央财政支持的，可通过优化整合后的中央财政科技计划（专项、基金等）统筹考虑予以支持。</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7B0C00"/>
          <w:kern w:val="0"/>
          <w:sz w:val="28"/>
          <w:szCs w:val="28"/>
        </w:rPr>
        <w:t>（四）大力推进国际合作</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在智能制造标准制定、知识产权等方面广泛开展国际交流与合作，不断拓展合作领域。支持国内外企业及行业组织间开展智能制造技术交流与合作，做到引资、引技、引智相结合。鼓励跨国公司、国外机构等在华设立智能制造研发机构、人才培训中心，建设智能制造示范工厂。探索利用产业基金等渠道支持智能制造关键技术装备、成套装备等产能走出去，实施海外投资并购。</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w:t>
      </w:r>
      <w:r w:rsidRPr="0012564E">
        <w:rPr>
          <w:rFonts w:ascii="Helvetica" w:eastAsia="宋体" w:hAnsi="Helvetica" w:cs="Helvetica"/>
          <w:b/>
          <w:bCs/>
          <w:color w:val="7B0C00"/>
          <w:kern w:val="0"/>
          <w:sz w:val="28"/>
          <w:szCs w:val="28"/>
        </w:rPr>
        <w:t xml:space="preserve">　（五）注重人才培养</w:t>
      </w:r>
    </w:p>
    <w:p w:rsidR="0012564E" w:rsidRPr="0012564E" w:rsidRDefault="0012564E" w:rsidP="0012564E">
      <w:pPr>
        <w:widowControl/>
        <w:shd w:val="clear" w:color="auto" w:fill="FFFFFF"/>
        <w:spacing w:line="420" w:lineRule="atLeast"/>
        <w:jc w:val="left"/>
        <w:rPr>
          <w:rFonts w:ascii="Helvetica" w:eastAsia="宋体" w:hAnsi="Helvetica" w:cs="Helvetica"/>
          <w:color w:val="3E3E3E"/>
          <w:kern w:val="0"/>
          <w:sz w:val="28"/>
          <w:szCs w:val="28"/>
        </w:rPr>
      </w:pPr>
      <w:r w:rsidRPr="0012564E">
        <w:rPr>
          <w:rFonts w:ascii="Helvetica" w:eastAsia="宋体" w:hAnsi="Helvetica" w:cs="Helvetica"/>
          <w:color w:val="3E3E3E"/>
          <w:kern w:val="0"/>
          <w:sz w:val="28"/>
          <w:szCs w:val="28"/>
        </w:rPr>
        <w:t xml:space="preserve">　　组织实施智能制造人才培养推进行动，系统推进智能制造领域领军人才、创新团队、人才示范基地、人才培训平台建设。鼓励有条件的高校、院所、企业建设智能制造实训基地，培养满足智能制造发展需求的高素质技术技能人才。支持高校开展智能制造学科体系和人才</w:t>
      </w:r>
      <w:r w:rsidRPr="0012564E">
        <w:rPr>
          <w:rFonts w:ascii="Helvetica" w:eastAsia="宋体" w:hAnsi="Helvetica" w:cs="Helvetica"/>
          <w:color w:val="3E3E3E"/>
          <w:kern w:val="0"/>
          <w:sz w:val="28"/>
          <w:szCs w:val="28"/>
        </w:rPr>
        <w:lastRenderedPageBreak/>
        <w:t>培养体系建设。建立智能制造人才需求预测和信息服务平台。建立智能制造优秀人才表彰制度。</w:t>
      </w:r>
    </w:p>
    <w:p w:rsidR="0012564E" w:rsidRPr="0012564E" w:rsidRDefault="0012564E"/>
    <w:sectPr w:rsidR="0012564E" w:rsidRPr="00125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1A"/>
    <w:rsid w:val="0012564E"/>
    <w:rsid w:val="00A5662E"/>
    <w:rsid w:val="00AE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DONGNQIANG XU</dc:creator>
  <cp:keywords/>
  <dc:description/>
  <cp:lastModifiedBy>DONGNQIANG XU</cp:lastModifiedBy>
  <cp:revision>2</cp:revision>
  <dcterms:created xsi:type="dcterms:W3CDTF">2016-08-21T13:42:00Z</dcterms:created>
  <dcterms:modified xsi:type="dcterms:W3CDTF">2016-08-21T13:43:00Z</dcterms:modified>
</cp:coreProperties>
</file>